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E" w:rsidRPr="00D3672E" w:rsidRDefault="00D3672E" w:rsidP="00D3672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72E">
        <w:rPr>
          <w:rFonts w:ascii="Times New Roman" w:hAnsi="Times New Roman" w:cs="Times New Roman"/>
          <w:b/>
          <w:sz w:val="28"/>
        </w:rPr>
        <w:t xml:space="preserve">Отчёт о реализации модуля «Профилактика и безопасность» </w:t>
      </w:r>
      <w:r w:rsidR="001B05E3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Работа по профилактике правонарушений и преступлений ведется согласно плану. Руководит всей этой работой Штаб воспитательной работы. При всем многообразии проводимых учебно-воспитательных мероприятий в школе есть постоянная проблема так называемых «трудных» детей. С каждым годом детей, лишенных внимания в семье, становиться все больше. Классные руководители быстро реагируют на постоянно возникающие проблемы с таким детьми, тесно сотрудничая с социальным педагогом, психологом, постоянно держат в поле зрения учащихся склонных к правонарушениям и детей из неблагополучных семей. При неоднократном нарушении дисциплины, снижении успеваемости и прогулах учащиеся ставятся на </w:t>
      </w:r>
      <w:proofErr w:type="spellStart"/>
      <w:r w:rsidRPr="00D44850">
        <w:rPr>
          <w:rFonts w:ascii="Times New Roman" w:hAnsi="Times New Roman" w:cs="Times New Roman"/>
          <w:sz w:val="28"/>
        </w:rPr>
        <w:t>внутришкольный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учет. </w:t>
      </w:r>
      <w:proofErr w:type="gramStart"/>
      <w:r w:rsidRPr="00D44850">
        <w:rPr>
          <w:rFonts w:ascii="Times New Roman" w:hAnsi="Times New Roman" w:cs="Times New Roman"/>
          <w:sz w:val="28"/>
        </w:rPr>
        <w:t>Контроль за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такими учащимися ведется классным руководителем, социальным педагогом. Усилиями педагогов данный контингент учащихся привлекается к участию во всех классных и школьных мероприятиях, к занятиям в кружках и секциях. В прошедшем учебно</w:t>
      </w:r>
      <w:r>
        <w:rPr>
          <w:rFonts w:ascii="Times New Roman" w:hAnsi="Times New Roman" w:cs="Times New Roman"/>
          <w:sz w:val="28"/>
        </w:rPr>
        <w:t xml:space="preserve">м году поставили  на учете в </w:t>
      </w:r>
      <w:r w:rsidRPr="00D44850">
        <w:rPr>
          <w:rFonts w:ascii="Times New Roman" w:hAnsi="Times New Roman" w:cs="Times New Roman"/>
          <w:sz w:val="28"/>
        </w:rPr>
        <w:t xml:space="preserve">ПДН </w:t>
      </w:r>
      <w:r>
        <w:rPr>
          <w:rFonts w:ascii="Times New Roman" w:hAnsi="Times New Roman" w:cs="Times New Roman"/>
          <w:sz w:val="28"/>
        </w:rPr>
        <w:t xml:space="preserve">– 6 </w:t>
      </w:r>
      <w:r w:rsidRPr="00D44850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D44850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учете состоит </w:t>
      </w:r>
      <w:r w:rsidR="00D3672E" w:rsidRPr="00D3672E">
        <w:rPr>
          <w:rFonts w:ascii="Times New Roman" w:hAnsi="Times New Roman" w:cs="Times New Roman"/>
          <w:sz w:val="28"/>
        </w:rPr>
        <w:t>7</w:t>
      </w:r>
      <w:r w:rsidRPr="00D44850">
        <w:rPr>
          <w:rFonts w:ascii="Times New Roman" w:hAnsi="Times New Roman" w:cs="Times New Roman"/>
          <w:sz w:val="28"/>
        </w:rPr>
        <w:t xml:space="preserve"> человека. Ни один ребенок из неблагополучных семей и пропускающий без уважительной причины уроки не остался без внимания. В рамках реализации модуля проводились следующие мероприятия: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Недели ЗОЖ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общешкольных родительских собраний на тему «Цифровая безопасность. Терроризм – угроза 21 века», «Безопасность </w:t>
      </w:r>
      <w:proofErr w:type="gramStart"/>
      <w:r w:rsidRPr="00D44850">
        <w:rPr>
          <w:rFonts w:ascii="Times New Roman" w:hAnsi="Times New Roman" w:cs="Times New Roman"/>
          <w:sz w:val="28"/>
        </w:rPr>
        <w:t>детей-наша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общая забота», проведение акции «Внимание дети» (в 2 раза в год); </w:t>
      </w:r>
    </w:p>
    <w:p w:rsid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• 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</w:t>
      </w:r>
    </w:p>
    <w:p w:rsidR="00D44850" w:rsidRDefault="00D44850" w:rsidP="00D448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>Оказана помощь учащимся в изготовлении маршрута «Дом-школа-дом»; Большая работа проводилась и проводится по профилактике беспризорности и безнадзорности несовершеннолетних.</w:t>
      </w:r>
      <w:r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 Анализируя проделанную работу по профилактике беспризорности и безнадзорности несовершеннолетних за 2022 учебный год, можно сказать, что поставленных целей добились, наблюдается положительная дина</w:t>
      </w:r>
      <w:r w:rsidR="00D3672E">
        <w:rPr>
          <w:rFonts w:ascii="Times New Roman" w:hAnsi="Times New Roman" w:cs="Times New Roman"/>
          <w:sz w:val="28"/>
        </w:rPr>
        <w:t>мика – детей, состоящих на ВШУ-3,  в ПДН-3</w:t>
      </w:r>
      <w:r w:rsidRPr="00D44850">
        <w:rPr>
          <w:rFonts w:ascii="Times New Roman" w:hAnsi="Times New Roman" w:cs="Times New Roman"/>
          <w:sz w:val="28"/>
        </w:rPr>
        <w:t>.</w:t>
      </w:r>
      <w:r w:rsidR="00D3672E"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Проведена информационно-разъяснительная работа среди учащихся 6-11 классов и их родителей (классные часы, родительские собрания) о вреде </w:t>
      </w:r>
      <w:proofErr w:type="spellStart"/>
      <w:r w:rsidRPr="00D44850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, употребления наркотиков и спиртных напитков, демонстрация фильма «Трезвая Россия». В 3-4 классах прошли классные часы, где учащимся разъяснили, что употребление спиртного очень вредно для растущего организма. С учащимися 5-11-х классов инспектором ПДН </w:t>
      </w:r>
      <w:r>
        <w:rPr>
          <w:rFonts w:ascii="Times New Roman" w:hAnsi="Times New Roman" w:cs="Times New Roman"/>
          <w:sz w:val="28"/>
        </w:rPr>
        <w:lastRenderedPageBreak/>
        <w:t xml:space="preserve">Киреевой М.А. </w:t>
      </w:r>
      <w:r w:rsidRPr="00D44850">
        <w:rPr>
          <w:rFonts w:ascii="Times New Roman" w:hAnsi="Times New Roman" w:cs="Times New Roman"/>
          <w:sz w:val="28"/>
        </w:rPr>
        <w:t xml:space="preserve">проведены профилактические беседы на тему «Безопасность в сети интернет». Ежемесячно, согласно графику, классными руководителями проводятся лекции по духовно-нравственному воспитанию учащихся. В ходе, которых затронуты вопросы об общественно опасных посягательств в информационно-телекоммуникационных сетях, от таких способов разрушительного воздействия на психику детей, как </w:t>
      </w:r>
      <w:proofErr w:type="spellStart"/>
      <w:r w:rsidRPr="00D44850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(жестокое обращение с детьми в виртуальной среде) и </w:t>
      </w:r>
      <w:proofErr w:type="spellStart"/>
      <w:r w:rsidRPr="00D44850">
        <w:rPr>
          <w:rFonts w:ascii="Times New Roman" w:hAnsi="Times New Roman" w:cs="Times New Roman"/>
          <w:sz w:val="28"/>
        </w:rPr>
        <w:t>буллицид</w:t>
      </w:r>
      <w:proofErr w:type="spellEnd"/>
      <w:r w:rsidRPr="00D44850">
        <w:rPr>
          <w:rFonts w:ascii="Times New Roman" w:hAnsi="Times New Roman" w:cs="Times New Roman"/>
          <w:sz w:val="28"/>
        </w:rPr>
        <w:t xml:space="preserve"> (доведение до самоубийства путем психологического насилия). Данный вопрос рассматривается на каждом родительском собрании. Профилактическая антинаркотическая работа проводится активистами ученического самоуправления. </w:t>
      </w:r>
    </w:p>
    <w:p w:rsidR="00D3672E" w:rsidRDefault="00D44850" w:rsidP="00D448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Вывод: В целом поставленные задачи в </w:t>
      </w:r>
      <w:r w:rsidR="00542E52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Pr="00D44850">
        <w:rPr>
          <w:rFonts w:ascii="Times New Roman" w:hAnsi="Times New Roman" w:cs="Times New Roman"/>
          <w:sz w:val="28"/>
        </w:rPr>
        <w:t xml:space="preserve">году можно считать решенными, цели достигнуты. </w:t>
      </w:r>
      <w:proofErr w:type="gramStart"/>
      <w:r w:rsidRPr="00D44850">
        <w:rPr>
          <w:rFonts w:ascii="Times New Roman" w:hAnsi="Times New Roman" w:cs="Times New Roman"/>
          <w:sz w:val="28"/>
        </w:rPr>
        <w:t>Классным руководителям необходимо продолжать работу по профилактике правонарушений среди обучающихся, продолжать вести целенаправленную работу по развитию самоуправления в классных коллективах.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Подводя итоги 2022 года,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 Однако в работе школы есть проблемное поле: есть необходимость работать над повышением уровня воспитанности </w:t>
      </w:r>
      <w:proofErr w:type="gramStart"/>
      <w:r w:rsidRPr="00D44850">
        <w:rPr>
          <w:rFonts w:ascii="Times New Roman" w:hAnsi="Times New Roman" w:cs="Times New Roman"/>
          <w:sz w:val="28"/>
        </w:rPr>
        <w:t>учащихся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 как среднего звена, так и старших классах,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 1. Необходимо продолжить работу по повышению качества знаний в классах, формированию ценностных ориентаций учащихся, определенного отношения к миру и событиям в нем;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2. Продолжить участие в конкурсном и олимпиадном движении;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3. Продолжить работу по привлечению родителей в жизни класса и школы;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lastRenderedPageBreak/>
        <w:t>4. Продолжить работу по формированию у обучающихся гражданско</w:t>
      </w:r>
      <w:r w:rsidR="00D3672E">
        <w:rPr>
          <w:rFonts w:ascii="Times New Roman" w:hAnsi="Times New Roman" w:cs="Times New Roman"/>
          <w:sz w:val="28"/>
        </w:rPr>
        <w:t>-</w:t>
      </w:r>
      <w:r w:rsidRPr="00D44850">
        <w:rPr>
          <w:rFonts w:ascii="Times New Roman" w:hAnsi="Times New Roman" w:cs="Times New Roman"/>
          <w:sz w:val="28"/>
        </w:rPr>
        <w:t>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 5. Совершенствовать оздоровительную работу с </w:t>
      </w:r>
      <w:proofErr w:type="gramStart"/>
      <w:r w:rsidRPr="00D4485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D44850">
        <w:rPr>
          <w:rFonts w:ascii="Times New Roman" w:hAnsi="Times New Roman" w:cs="Times New Roman"/>
          <w:sz w:val="28"/>
        </w:rPr>
        <w:t xml:space="preserve">, прививать навыки здорового образа жизни, развивать коммуникативные навыки, формировать методы </w:t>
      </w:r>
      <w:r w:rsidR="00D3672E" w:rsidRPr="00D44850">
        <w:rPr>
          <w:rFonts w:ascii="Times New Roman" w:hAnsi="Times New Roman" w:cs="Times New Roman"/>
          <w:sz w:val="28"/>
        </w:rPr>
        <w:t>бесконфликтного</w:t>
      </w:r>
      <w:r w:rsidRPr="00D44850">
        <w:rPr>
          <w:rFonts w:ascii="Times New Roman" w:hAnsi="Times New Roman" w:cs="Times New Roman"/>
          <w:sz w:val="28"/>
        </w:rPr>
        <w:t xml:space="preserve"> общения. </w:t>
      </w:r>
    </w:p>
    <w:p w:rsidR="00D3672E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 xml:space="preserve">6. Поддерживать творческую активность обучающихся во всех сферах деятельности; активизировать ученическое самоуправление. </w:t>
      </w:r>
    </w:p>
    <w:p w:rsidR="00BB3766" w:rsidRPr="00D44850" w:rsidRDefault="00D44850" w:rsidP="00D44850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44850">
        <w:rPr>
          <w:rFonts w:ascii="Times New Roman" w:hAnsi="Times New Roman" w:cs="Times New Roman"/>
          <w:sz w:val="28"/>
        </w:rPr>
        <w:t>7. 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sectPr w:rsidR="00BB3766" w:rsidRPr="00D4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0"/>
    <w:rsid w:val="001B05E3"/>
    <w:rsid w:val="00542E52"/>
    <w:rsid w:val="00A7546D"/>
    <w:rsid w:val="00BB3766"/>
    <w:rsid w:val="00D3672E"/>
    <w:rsid w:val="00D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2023-11-16T07:49:00Z</dcterms:created>
  <dcterms:modified xsi:type="dcterms:W3CDTF">2023-11-23T12:15:00Z</dcterms:modified>
</cp:coreProperties>
</file>