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36"/>
          <w:szCs w:val="36"/>
          <w:lang w:eastAsia="ru-RU"/>
        </w:rPr>
      </w:pPr>
      <w:bookmarkStart w:id="0" w:name="_GoBack"/>
      <w:bookmarkEnd w:id="0"/>
      <w:r w:rsidRPr="00BA50D6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36"/>
          <w:szCs w:val="36"/>
          <w:lang w:eastAsia="ru-RU"/>
        </w:rPr>
        <w:t xml:space="preserve">Правила </w:t>
      </w: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36"/>
          <w:szCs w:val="36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36"/>
          <w:szCs w:val="36"/>
          <w:lang w:eastAsia="ru-RU"/>
        </w:rPr>
        <w:t xml:space="preserve">безопасного поведения </w:t>
      </w: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36"/>
          <w:szCs w:val="36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36"/>
          <w:szCs w:val="36"/>
          <w:lang w:eastAsia="ru-RU"/>
        </w:rPr>
        <w:t>в социальных сетях</w:t>
      </w: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Ограничь список друзей. 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 друзьях не должно быть случайных и незнакомых людей;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Защищай свою частную жизнь.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указывай пароли, телефоны, адреса, дату твоего рождения и другую личную информацию. Злоумышленники могут использовать любую информацию, например, когда тебя и членов твоей семьи не будет дома;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Защищай свою репутацию. 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Анонимность в </w:t>
      </w:r>
      <w:proofErr w:type="spellStart"/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личные данные. 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lastRenderedPageBreak/>
        <w:t>Цифровая репутация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негативная или позитивная информация в сети о тебе. Компрометирующая </w:t>
      </w:r>
      <w:proofErr w:type="gramStart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«Цифровая репутация» 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накапливается в сети.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не сможешь догадаться о том, что фотография, размещенная 5 лет назад, стала причиной отказа принять тебя на работу.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много лет спустя сможет любой – как из добрых побуждений, так и с намерением причинить вред.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советы по защите цифровой репутации: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Подумай, прежде чем что-то публиковать и передавать у себя в блоге или в социальной сети;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настройках профиля установи ограничения на просмотр твоего профиля и его содержимого, сделай его только «для друзей»;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размещай и не указывай информацию, которая может кого-либо оскорблять или обижать.</w:t>
      </w: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  <w:lang w:eastAsia="ru-RU"/>
        </w:rPr>
      </w:pP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  <w:lang w:eastAsia="ru-RU"/>
        </w:rPr>
      </w:pPr>
      <w:r w:rsidRPr="00BA50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412BF" wp14:editId="11A01EBA">
            <wp:extent cx="2965543" cy="2085654"/>
            <wp:effectExtent l="0" t="0" r="635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6" t="68473" r="34558"/>
                    <a:stretch/>
                  </pic:blipFill>
                  <pic:spPr bwMode="auto">
                    <a:xfrm>
                      <a:off x="0" y="0"/>
                      <a:ext cx="2963380" cy="208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  <w:lang w:eastAsia="ru-RU"/>
        </w:rPr>
      </w:pPr>
    </w:p>
    <w:p w:rsid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  <w:lang w:eastAsia="ru-RU"/>
        </w:rPr>
      </w:pP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  <w:lang w:eastAsia="ru-RU"/>
        </w:rPr>
      </w:pP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  <w:lang w:eastAsia="ru-RU"/>
        </w:rPr>
      </w:pPr>
    </w:p>
    <w:p w:rsidR="00BA50D6" w:rsidRPr="00BA50D6" w:rsidRDefault="00BA50D6" w:rsidP="00BA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</w:pPr>
      <w:proofErr w:type="spellStart"/>
      <w:r w:rsidRPr="00BA50D6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lastRenderedPageBreak/>
        <w:t>Кибербуллинг</w:t>
      </w:r>
      <w:proofErr w:type="spellEnd"/>
      <w:r w:rsidRPr="00BA50D6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 xml:space="preserve"> или виртуальное издевательство</w:t>
      </w:r>
    </w:p>
    <w:p w:rsidR="00BA50D6" w:rsidRPr="00BA50D6" w:rsidRDefault="00BA50D6" w:rsidP="00BA50D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хулиганств.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советы: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Анонимность в сети мнимая. Существуют способы выяснить, кто стоит за </w:t>
      </w:r>
      <w:proofErr w:type="gramStart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Игнорируй единичный негатив. Одноразовые оскорбительные сообщения лучше игнорировать. Обычно агрессия прекращается на</w:t>
      </w: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начальной стадии;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социальных сетях есть возможность блокировки отправки сообщений с определенных адресов;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Если ты стал свидетелем </w:t>
      </w:r>
      <w:proofErr w:type="spellStart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A50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 взрослым об агрессивном поведении в сети.</w:t>
      </w:r>
    </w:p>
    <w:p w:rsidR="00BA50D6" w:rsidRPr="00BA50D6" w:rsidRDefault="00BA50D6" w:rsidP="00BA50D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аккуратен, интернет помнит все!</w:t>
      </w: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P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BA50D6" w:rsidRDefault="00BA50D6" w:rsidP="00BA5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4"/>
          <w:szCs w:val="24"/>
          <w:lang w:eastAsia="ru-RU"/>
        </w:rPr>
      </w:pPr>
    </w:p>
    <w:p w:rsidR="00087937" w:rsidRPr="00BA50D6" w:rsidRDefault="00BA50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5B88" wp14:editId="2B8D4E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50D6" w:rsidRPr="0016746D" w:rsidRDefault="00BA50D6" w:rsidP="00BA50D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50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Памятка школьникам</w:t>
                            </w:r>
                          </w:p>
                          <w:p w:rsidR="00BA50D6" w:rsidRPr="0016746D" w:rsidRDefault="00BA50D6" w:rsidP="00BA50D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50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по безопасности</w:t>
                            </w:r>
                          </w:p>
                          <w:p w:rsidR="00BA50D6" w:rsidRPr="0016746D" w:rsidRDefault="00BA50D6" w:rsidP="00BA50D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50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 сети</w:t>
                            </w:r>
                          </w:p>
                          <w:p w:rsidR="00BA50D6" w:rsidRPr="0016746D" w:rsidRDefault="00BA50D6" w:rsidP="00BA50D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50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48"/>
                                <w:szCs w:val="4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sCiA8zAIAAL0FAAAOAAAAAAAAAAAAAAAAAC4CAABkcnMvZTJvRG9jLnhtbFBLAQItABQA&#10;BgAIAAAAIQBLiSbN1gAAAAUBAAAPAAAAAAAAAAAAAAAAACYFAABkcnMvZG93bnJldi54bWxQSwUG&#10;AAAAAAQABADzAAAAKQYAAAAA&#10;" filled="f" stroked="f">
                <v:fill o:detectmouseclick="t"/>
                <v:textbox style="mso-fit-shape-to-text:t">
                  <w:txbxContent>
                    <w:p w:rsidR="00BA50D6" w:rsidRPr="0016746D" w:rsidRDefault="00BA50D6" w:rsidP="00BA50D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A50D6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Памятка школьникам</w:t>
                      </w:r>
                    </w:p>
                    <w:p w:rsidR="00BA50D6" w:rsidRPr="0016746D" w:rsidRDefault="00BA50D6" w:rsidP="00BA50D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A50D6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по безопасности</w:t>
                      </w:r>
                    </w:p>
                    <w:p w:rsidR="00BA50D6" w:rsidRPr="0016746D" w:rsidRDefault="00BA50D6" w:rsidP="00BA50D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A50D6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 сети</w:t>
                      </w:r>
                    </w:p>
                    <w:p w:rsidR="00BA50D6" w:rsidRPr="0016746D" w:rsidRDefault="00BA50D6" w:rsidP="00BA50D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A50D6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kern w:val="36"/>
                          <w:sz w:val="48"/>
                          <w:szCs w:val="4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Интернет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50D6" w:rsidRPr="00BA50D6" w:rsidRDefault="00BA50D6">
      <w:pPr>
        <w:rPr>
          <w:rFonts w:ascii="Times New Roman" w:hAnsi="Times New Roman" w:cs="Times New Roman"/>
          <w:sz w:val="24"/>
          <w:szCs w:val="24"/>
        </w:rPr>
      </w:pPr>
      <w:r w:rsidRPr="00BA50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78A6E" wp14:editId="70167506">
            <wp:extent cx="2933700" cy="1471905"/>
            <wp:effectExtent l="0" t="0" r="0" b="0"/>
            <wp:docPr id="1" name="Рисунок 1" descr="https://dc.baltinform.ru/wp-content/uploads/2022/01/%D0%90%D0%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.baltinform.ru/wp-content/uploads/2022/01/%D0%90%D0%9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0D6" w:rsidRPr="00BA50D6" w:rsidSect="00BA50D6">
      <w:pgSz w:w="16838" w:h="11906" w:orient="landscape"/>
      <w:pgMar w:top="567" w:right="426" w:bottom="28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6"/>
    <w:rsid w:val="00087937"/>
    <w:rsid w:val="0016746D"/>
    <w:rsid w:val="00BA50D6"/>
    <w:rsid w:val="00C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A5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5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50D6"/>
    <w:rPr>
      <w:color w:val="0000FF"/>
      <w:u w:val="single"/>
    </w:rPr>
  </w:style>
  <w:style w:type="character" w:customStyle="1" w:styleId="mg-blog-date">
    <w:name w:val="mg-blog-date"/>
    <w:basedOn w:val="a0"/>
    <w:rsid w:val="00BA50D6"/>
  </w:style>
  <w:style w:type="paragraph" w:styleId="a4">
    <w:name w:val="Normal (Web)"/>
    <w:basedOn w:val="a"/>
    <w:uiPriority w:val="99"/>
    <w:semiHidden/>
    <w:unhideWhenUsed/>
    <w:rsid w:val="00BA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0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A5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5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50D6"/>
    <w:rPr>
      <w:color w:val="0000FF"/>
      <w:u w:val="single"/>
    </w:rPr>
  </w:style>
  <w:style w:type="character" w:customStyle="1" w:styleId="mg-blog-date">
    <w:name w:val="mg-blog-date"/>
    <w:basedOn w:val="a0"/>
    <w:rsid w:val="00BA50D6"/>
  </w:style>
  <w:style w:type="paragraph" w:styleId="a4">
    <w:name w:val="Normal (Web)"/>
    <w:basedOn w:val="a"/>
    <w:uiPriority w:val="99"/>
    <w:semiHidden/>
    <w:unhideWhenUsed/>
    <w:rsid w:val="00BA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0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Щербинина_РС</cp:lastModifiedBy>
  <cp:revision>3</cp:revision>
  <cp:lastPrinted>2025-04-28T05:24:00Z</cp:lastPrinted>
  <dcterms:created xsi:type="dcterms:W3CDTF">2025-02-04T10:40:00Z</dcterms:created>
  <dcterms:modified xsi:type="dcterms:W3CDTF">2025-04-28T05:24:00Z</dcterms:modified>
</cp:coreProperties>
</file>