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87" w:rsidRPr="00A354A7" w:rsidRDefault="000E0387" w:rsidP="000369B4">
      <w:pPr>
        <w:pStyle w:val="a8"/>
        <w:jc w:val="center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  <w:r w:rsidRPr="00A354A7">
        <w:rPr>
          <w:rFonts w:ascii="Times New Roman" w:hAnsi="Times New Roman" w:cs="Times New Roman"/>
          <w:b/>
          <w:lang w:eastAsia="ru-RU"/>
        </w:rPr>
        <w:t>Договор</w:t>
      </w:r>
    </w:p>
    <w:p w:rsidR="000E0387" w:rsidRPr="00A354A7" w:rsidRDefault="000E0387" w:rsidP="000369B4">
      <w:pPr>
        <w:pStyle w:val="a8"/>
        <w:jc w:val="center"/>
        <w:rPr>
          <w:rFonts w:ascii="Times New Roman" w:hAnsi="Times New Roman" w:cs="Times New Roman"/>
          <w:b/>
          <w:lang w:eastAsia="ru-RU"/>
        </w:rPr>
      </w:pPr>
      <w:r w:rsidRPr="00A354A7">
        <w:rPr>
          <w:rFonts w:ascii="Times New Roman" w:hAnsi="Times New Roman" w:cs="Times New Roman"/>
          <w:b/>
          <w:lang w:eastAsia="ru-RU"/>
        </w:rPr>
        <w:t>об оказании платных дополнительных образовательных услуг</w:t>
      </w:r>
    </w:p>
    <w:p w:rsidR="007B301E" w:rsidRPr="00A354A7" w:rsidRDefault="007B301E" w:rsidP="000369B4">
      <w:pPr>
        <w:pStyle w:val="a8"/>
        <w:jc w:val="center"/>
        <w:rPr>
          <w:rFonts w:ascii="Times New Roman" w:hAnsi="Times New Roman" w:cs="Times New Roman"/>
          <w:b/>
          <w:lang w:eastAsia="ru-RU"/>
        </w:rPr>
      </w:pPr>
      <w:r w:rsidRPr="00A354A7">
        <w:rPr>
          <w:rFonts w:ascii="Times New Roman" w:hAnsi="Times New Roman" w:cs="Times New Roman"/>
          <w:b/>
          <w:lang w:eastAsia="ru-RU"/>
        </w:rPr>
        <w:t xml:space="preserve">МБОУ </w:t>
      </w:r>
      <w:r w:rsidR="00B0717E" w:rsidRPr="00A354A7">
        <w:rPr>
          <w:rFonts w:ascii="Times New Roman" w:hAnsi="Times New Roman" w:cs="Times New Roman"/>
          <w:b/>
          <w:lang w:eastAsia="ru-RU"/>
        </w:rPr>
        <w:t>«</w:t>
      </w:r>
      <w:r w:rsidRPr="00A354A7">
        <w:rPr>
          <w:rFonts w:ascii="Times New Roman" w:hAnsi="Times New Roman" w:cs="Times New Roman"/>
          <w:b/>
          <w:lang w:eastAsia="ru-RU"/>
        </w:rPr>
        <w:t>Сатинск</w:t>
      </w:r>
      <w:r w:rsidR="00B0717E" w:rsidRPr="00A354A7">
        <w:rPr>
          <w:rFonts w:ascii="Times New Roman" w:hAnsi="Times New Roman" w:cs="Times New Roman"/>
          <w:b/>
          <w:lang w:eastAsia="ru-RU"/>
        </w:rPr>
        <w:t>ая</w:t>
      </w:r>
      <w:r w:rsidRPr="00A354A7">
        <w:rPr>
          <w:rFonts w:ascii="Times New Roman" w:hAnsi="Times New Roman" w:cs="Times New Roman"/>
          <w:b/>
          <w:lang w:eastAsia="ru-RU"/>
        </w:rPr>
        <w:t xml:space="preserve"> СОШ</w:t>
      </w:r>
      <w:r w:rsidR="00B0717E" w:rsidRPr="00A354A7">
        <w:rPr>
          <w:rFonts w:ascii="Times New Roman" w:hAnsi="Times New Roman" w:cs="Times New Roman"/>
          <w:b/>
          <w:lang w:eastAsia="ru-RU"/>
        </w:rPr>
        <w:t>»</w:t>
      </w:r>
      <w:r w:rsidRPr="00A354A7">
        <w:rPr>
          <w:rFonts w:ascii="Times New Roman" w:hAnsi="Times New Roman" w:cs="Times New Roman"/>
          <w:b/>
          <w:lang w:eastAsia="ru-RU"/>
        </w:rPr>
        <w:t xml:space="preserve"> Сампурского района</w:t>
      </w:r>
      <w:r w:rsidR="000E0387" w:rsidRPr="00A354A7">
        <w:rPr>
          <w:rFonts w:ascii="Times New Roman" w:hAnsi="Times New Roman" w:cs="Times New Roman"/>
          <w:b/>
          <w:lang w:eastAsia="ru-RU"/>
        </w:rPr>
        <w:t xml:space="preserve"> Тамбовской области</w:t>
      </w:r>
    </w:p>
    <w:p w:rsidR="008D0B82" w:rsidRPr="00A354A7" w:rsidRDefault="008D0B82" w:rsidP="000369B4">
      <w:pPr>
        <w:pStyle w:val="a8"/>
        <w:jc w:val="center"/>
        <w:rPr>
          <w:rFonts w:ascii="Times New Roman" w:hAnsi="Times New Roman" w:cs="Times New Roman"/>
          <w:b/>
          <w:lang w:eastAsia="ru-RU"/>
        </w:rPr>
      </w:pPr>
    </w:p>
    <w:p w:rsidR="00D2110C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 xml:space="preserve">"____" </w:t>
      </w:r>
      <w:r w:rsidR="004A5A70" w:rsidRPr="00A354A7">
        <w:rPr>
          <w:rFonts w:ascii="Times New Roman" w:hAnsi="Times New Roman" w:cs="Times New Roman"/>
          <w:lang w:eastAsia="ru-RU"/>
        </w:rPr>
        <w:t>____________________ 202__</w:t>
      </w:r>
    </w:p>
    <w:p w:rsidR="007B301E" w:rsidRPr="00A354A7" w:rsidRDefault="003E51D9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 xml:space="preserve"> года</w:t>
      </w:r>
      <w:r w:rsidR="000E0387" w:rsidRPr="00A354A7">
        <w:rPr>
          <w:rFonts w:ascii="Times New Roman" w:hAnsi="Times New Roman" w:cs="Times New Roman"/>
          <w:lang w:eastAsia="ru-RU"/>
        </w:rPr>
        <w:t>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 xml:space="preserve"> (дата заключения договора)</w:t>
      </w:r>
    </w:p>
    <w:p w:rsidR="00B0717E" w:rsidRPr="00A354A7" w:rsidRDefault="000E0387" w:rsidP="00D80A64">
      <w:pPr>
        <w:pStyle w:val="a8"/>
        <w:jc w:val="center"/>
        <w:rPr>
          <w:rFonts w:ascii="Times New Roman" w:hAnsi="Times New Roman" w:cs="Times New Roman"/>
          <w:u w:val="single"/>
          <w:lang w:eastAsia="ru-RU"/>
        </w:rPr>
      </w:pPr>
      <w:r w:rsidRPr="00A354A7">
        <w:rPr>
          <w:rFonts w:ascii="Times New Roman" w:hAnsi="Times New Roman" w:cs="Times New Roman"/>
          <w:u w:val="single"/>
          <w:lang w:eastAsia="ru-RU"/>
        </w:rPr>
        <w:t>Муниципальное бюджетное общеобразовательное учреждение «</w:t>
      </w:r>
      <w:r w:rsidR="007B301E" w:rsidRPr="00A354A7">
        <w:rPr>
          <w:rFonts w:ascii="Times New Roman" w:hAnsi="Times New Roman" w:cs="Times New Roman"/>
          <w:u w:val="single"/>
          <w:lang w:eastAsia="ru-RU"/>
        </w:rPr>
        <w:t>Сатинская средняя общеобразовательная школа»</w:t>
      </w:r>
      <w:r w:rsidR="00B0717E" w:rsidRPr="00A354A7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7B301E" w:rsidRPr="00A354A7">
        <w:rPr>
          <w:rFonts w:ascii="Times New Roman" w:hAnsi="Times New Roman" w:cs="Times New Roman"/>
          <w:u w:val="single"/>
          <w:lang w:eastAsia="ru-RU"/>
        </w:rPr>
        <w:t xml:space="preserve"> Сампурского района Тамбовской области</w:t>
      </w:r>
    </w:p>
    <w:p w:rsidR="000E0387" w:rsidRPr="00A354A7" w:rsidRDefault="000E0387" w:rsidP="00D80A64">
      <w:pPr>
        <w:pStyle w:val="a8"/>
        <w:jc w:val="center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(полное наименование учреждения)</w:t>
      </w:r>
    </w:p>
    <w:p w:rsidR="00B0717E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(в дальнейшем - Исполнитель) на основании лицензии</w:t>
      </w:r>
      <w:r w:rsidR="00B0717E" w:rsidRPr="00A354A7">
        <w:rPr>
          <w:rFonts w:ascii="Times New Roman" w:hAnsi="Times New Roman" w:cs="Times New Roman"/>
          <w:lang w:eastAsia="ru-RU"/>
        </w:rPr>
        <w:t xml:space="preserve"> на осуществление образовательной деятельности </w:t>
      </w:r>
      <w:r w:rsidRPr="00A354A7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B0717E" w:rsidRPr="00A354A7">
        <w:rPr>
          <w:rFonts w:ascii="Times New Roman" w:hAnsi="Times New Roman" w:cs="Times New Roman"/>
          <w:lang w:eastAsia="ru-RU"/>
        </w:rPr>
        <w:t xml:space="preserve">серия 68Л01 №0000562,  </w:t>
      </w:r>
      <w:r w:rsidRPr="00A354A7">
        <w:rPr>
          <w:rFonts w:ascii="Times New Roman" w:hAnsi="Times New Roman" w:cs="Times New Roman"/>
          <w:lang w:eastAsia="ru-RU"/>
        </w:rPr>
        <w:t>рег. №</w:t>
      </w:r>
      <w:r w:rsidR="00B0717E" w:rsidRPr="00A354A7">
        <w:rPr>
          <w:rFonts w:ascii="Times New Roman" w:hAnsi="Times New Roman" w:cs="Times New Roman"/>
          <w:lang w:eastAsia="ru-RU"/>
        </w:rPr>
        <w:t>18</w:t>
      </w:r>
      <w:r w:rsidRPr="00A354A7">
        <w:rPr>
          <w:rFonts w:ascii="Times New Roman" w:hAnsi="Times New Roman" w:cs="Times New Roman"/>
          <w:lang w:eastAsia="ru-RU"/>
        </w:rPr>
        <w:t>/</w:t>
      </w:r>
      <w:r w:rsidR="00B0717E" w:rsidRPr="00A354A7">
        <w:rPr>
          <w:rFonts w:ascii="Times New Roman" w:hAnsi="Times New Roman" w:cs="Times New Roman"/>
          <w:lang w:eastAsia="ru-RU"/>
        </w:rPr>
        <w:t>332</w:t>
      </w:r>
      <w:r w:rsidRPr="00A354A7">
        <w:rPr>
          <w:rFonts w:ascii="Times New Roman" w:hAnsi="Times New Roman" w:cs="Times New Roman"/>
          <w:lang w:eastAsia="ru-RU"/>
        </w:rPr>
        <w:t xml:space="preserve"> от 2</w:t>
      </w:r>
      <w:r w:rsidR="00B0717E" w:rsidRPr="00A354A7">
        <w:rPr>
          <w:rFonts w:ascii="Times New Roman" w:hAnsi="Times New Roman" w:cs="Times New Roman"/>
          <w:lang w:eastAsia="ru-RU"/>
        </w:rPr>
        <w:t>1</w:t>
      </w:r>
      <w:r w:rsidRPr="00A354A7">
        <w:rPr>
          <w:rFonts w:ascii="Times New Roman" w:hAnsi="Times New Roman" w:cs="Times New Roman"/>
          <w:lang w:eastAsia="ru-RU"/>
        </w:rPr>
        <w:t>.12.201</w:t>
      </w:r>
      <w:r w:rsidR="00B0717E" w:rsidRPr="00A354A7">
        <w:rPr>
          <w:rFonts w:ascii="Times New Roman" w:hAnsi="Times New Roman" w:cs="Times New Roman"/>
          <w:lang w:eastAsia="ru-RU"/>
        </w:rPr>
        <w:t>5</w:t>
      </w:r>
      <w:r w:rsidRPr="00A354A7">
        <w:rPr>
          <w:rFonts w:ascii="Times New Roman" w:hAnsi="Times New Roman" w:cs="Times New Roman"/>
          <w:lang w:eastAsia="ru-RU"/>
        </w:rPr>
        <w:t>г., срок действия: бессрочно, выданной управлением образования и науки Тамбовской области, в лице </w:t>
      </w:r>
    </w:p>
    <w:p w:rsidR="000E0387" w:rsidRPr="00A354A7" w:rsidRDefault="00AE21BD" w:rsidP="00B0717E">
      <w:pPr>
        <w:pStyle w:val="a8"/>
        <w:jc w:val="center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u w:val="single"/>
          <w:lang w:eastAsia="ru-RU"/>
        </w:rPr>
        <w:t>Абрамовой И.В.</w:t>
      </w:r>
      <w:r w:rsidR="00B0717E" w:rsidRPr="00A354A7">
        <w:rPr>
          <w:rFonts w:ascii="Times New Roman" w:hAnsi="Times New Roman" w:cs="Times New Roman"/>
          <w:u w:val="single"/>
          <w:lang w:eastAsia="ru-RU"/>
        </w:rPr>
        <w:t xml:space="preserve"> директора школы</w:t>
      </w:r>
    </w:p>
    <w:p w:rsidR="000E0387" w:rsidRPr="00A354A7" w:rsidRDefault="000E0387" w:rsidP="00B0717E">
      <w:pPr>
        <w:pStyle w:val="a8"/>
        <w:jc w:val="center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(должность, фамилия, имя и отчество руководителя Учреждения)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д</w:t>
      </w:r>
      <w:r w:rsidR="007B301E" w:rsidRPr="00A354A7">
        <w:rPr>
          <w:rFonts w:ascii="Times New Roman" w:hAnsi="Times New Roman" w:cs="Times New Roman"/>
          <w:lang w:eastAsia="ru-RU"/>
        </w:rPr>
        <w:t>ействующего на основании Устава</w:t>
      </w:r>
      <w:r w:rsidRPr="00A354A7">
        <w:rPr>
          <w:rFonts w:ascii="Times New Roman" w:hAnsi="Times New Roman" w:cs="Times New Roman"/>
          <w:lang w:eastAsia="ru-RU"/>
        </w:rPr>
        <w:t>, с одной стороны, и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_______________________________________</w:t>
      </w:r>
      <w:r w:rsidR="007B301E" w:rsidRPr="00A354A7">
        <w:rPr>
          <w:rFonts w:ascii="Times New Roman" w:hAnsi="Times New Roman" w:cs="Times New Roman"/>
          <w:lang w:eastAsia="ru-RU"/>
        </w:rPr>
        <w:t>______________________________</w:t>
      </w:r>
      <w:r w:rsidR="00B0717E" w:rsidRPr="00A354A7">
        <w:rPr>
          <w:rFonts w:ascii="Times New Roman" w:hAnsi="Times New Roman" w:cs="Times New Roman"/>
          <w:lang w:eastAsia="ru-RU"/>
        </w:rPr>
        <w:t>________</w:t>
      </w:r>
    </w:p>
    <w:p w:rsidR="00B0717E" w:rsidRPr="00A354A7" w:rsidRDefault="000E0387" w:rsidP="00B0717E">
      <w:pPr>
        <w:pStyle w:val="a8"/>
        <w:jc w:val="center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vertAlign w:val="superscript"/>
          <w:lang w:eastAsia="ru-RU"/>
        </w:rPr>
        <w:t>(статус законного представителя несовершеннолетнего - мать, отец, опекун, попечитель, др;</w:t>
      </w:r>
      <w:r w:rsidR="007B301E" w:rsidRPr="00A354A7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Pr="00A354A7">
        <w:rPr>
          <w:rFonts w:ascii="Times New Roman" w:hAnsi="Times New Roman" w:cs="Times New Roman"/>
          <w:vertAlign w:val="superscript"/>
          <w:lang w:eastAsia="ru-RU"/>
        </w:rPr>
        <w:t>фамилия, имя, отчество</w:t>
      </w:r>
      <w:r w:rsidR="007B301E" w:rsidRPr="00A354A7">
        <w:rPr>
          <w:rFonts w:ascii="Times New Roman" w:hAnsi="Times New Roman" w:cs="Times New Roman"/>
          <w:vertAlign w:val="superscript"/>
          <w:lang w:eastAsia="ru-RU"/>
        </w:rPr>
        <w:t>),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 xml:space="preserve">в дальнейшем </w:t>
      </w:r>
      <w:r w:rsidR="007B301E" w:rsidRPr="00A354A7">
        <w:rPr>
          <w:rFonts w:ascii="Times New Roman" w:hAnsi="Times New Roman" w:cs="Times New Roman"/>
          <w:lang w:eastAsia="ru-RU"/>
        </w:rPr>
        <w:t>–</w:t>
      </w:r>
      <w:r w:rsidRPr="00A354A7">
        <w:rPr>
          <w:rFonts w:ascii="Times New Roman" w:hAnsi="Times New Roman" w:cs="Times New Roman"/>
          <w:lang w:eastAsia="ru-RU"/>
        </w:rPr>
        <w:t xml:space="preserve"> Заказчик</w:t>
      </w:r>
      <w:r w:rsidR="007B301E" w:rsidRPr="00A354A7">
        <w:rPr>
          <w:rFonts w:ascii="Times New Roman" w:hAnsi="Times New Roman" w:cs="Times New Roman"/>
          <w:lang w:eastAsia="ru-RU"/>
        </w:rPr>
        <w:t>,</w:t>
      </w:r>
      <w:r w:rsidRPr="00A354A7">
        <w:rPr>
          <w:rFonts w:ascii="Times New Roman" w:hAnsi="Times New Roman" w:cs="Times New Roman"/>
          <w:lang w:eastAsia="ru-RU"/>
        </w:rPr>
        <w:t xml:space="preserve"> с другой стороны, заключили в соответствии с </w:t>
      </w:r>
      <w:hyperlink r:id="rId6" w:history="1"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Гражданским кодексом</w:t>
        </w:r>
      </w:hyperlink>
      <w:r w:rsidRPr="00A354A7">
        <w:rPr>
          <w:rFonts w:ascii="Times New Roman" w:hAnsi="Times New Roman" w:cs="Times New Roman"/>
          <w:lang w:eastAsia="ru-RU"/>
        </w:rPr>
        <w:t> Российской Федерации, Законами Российской Федерации </w:t>
      </w:r>
      <w:hyperlink r:id="rId7" w:history="1">
        <w:r w:rsidR="00CF2C38"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«</w:t>
        </w:r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Об образовании</w:t>
        </w:r>
      </w:hyperlink>
      <w:r w:rsidR="00CF2C38" w:rsidRPr="00A354A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»</w:t>
      </w:r>
      <w:r w:rsidRPr="00A354A7">
        <w:rPr>
          <w:rFonts w:ascii="Times New Roman" w:hAnsi="Times New Roman" w:cs="Times New Roman"/>
          <w:lang w:eastAsia="ru-RU"/>
        </w:rPr>
        <w:t> и </w:t>
      </w:r>
      <w:hyperlink r:id="rId8" w:history="1">
        <w:r w:rsidR="00CF2C38"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«</w:t>
        </w:r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О защите прав потребителей</w:t>
        </w:r>
      </w:hyperlink>
      <w:r w:rsidR="00CF2C38" w:rsidRPr="00A354A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»</w:t>
      </w:r>
      <w:r w:rsidRPr="00A354A7">
        <w:rPr>
          <w:rFonts w:ascii="Times New Roman" w:hAnsi="Times New Roman" w:cs="Times New Roman"/>
          <w:lang w:eastAsia="ru-RU"/>
        </w:rPr>
        <w:t>, а также </w:t>
      </w:r>
      <w:hyperlink r:id="rId9" w:history="1"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A354A7">
        <w:rPr>
          <w:rFonts w:ascii="Times New Roman" w:hAnsi="Times New Roman" w:cs="Times New Roman"/>
          <w:lang w:eastAsia="ru-RU"/>
        </w:rPr>
        <w:t> оказания платных образовательных услуг в сфере дошкольного и общего образования, утвержденными </w:t>
      </w:r>
      <w:hyperlink r:id="rId10" w:history="1">
        <w:r w:rsidR="005C5AFC"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п</w:t>
        </w:r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остановлением</w:t>
        </w:r>
      </w:hyperlink>
      <w:r w:rsidRPr="00A354A7">
        <w:rPr>
          <w:rFonts w:ascii="Times New Roman" w:hAnsi="Times New Roman" w:cs="Times New Roman"/>
          <w:lang w:eastAsia="ru-RU"/>
        </w:rPr>
        <w:t xml:space="preserve"> Правительства Российской Федерации </w:t>
      </w:r>
      <w:r w:rsidR="0085302E" w:rsidRPr="00A354A7">
        <w:rPr>
          <w:rFonts w:ascii="Times New Roman" w:hAnsi="Times New Roman" w:cs="Times New Roman"/>
          <w:lang w:eastAsia="ru-RU"/>
        </w:rPr>
        <w:t>«</w:t>
      </w:r>
      <w:r w:rsidRPr="00A354A7">
        <w:rPr>
          <w:rFonts w:ascii="Times New Roman" w:hAnsi="Times New Roman" w:cs="Times New Roman"/>
          <w:lang w:eastAsia="ru-RU"/>
        </w:rPr>
        <w:t>Об утверждении Правил оказания платн</w:t>
      </w:r>
      <w:r w:rsidR="005C5AFC" w:rsidRPr="00A354A7">
        <w:rPr>
          <w:rFonts w:ascii="Times New Roman" w:hAnsi="Times New Roman" w:cs="Times New Roman"/>
          <w:lang w:eastAsia="ru-RU"/>
        </w:rPr>
        <w:t xml:space="preserve">ых образовательных услуг» </w:t>
      </w:r>
      <w:r w:rsidRPr="00A354A7">
        <w:rPr>
          <w:rFonts w:ascii="Times New Roman" w:hAnsi="Times New Roman" w:cs="Times New Roman"/>
          <w:lang w:eastAsia="ru-RU"/>
        </w:rPr>
        <w:t xml:space="preserve">от </w:t>
      </w:r>
      <w:r w:rsidR="005C5AFC" w:rsidRPr="00A354A7">
        <w:rPr>
          <w:rFonts w:ascii="Times New Roman" w:hAnsi="Times New Roman" w:cs="Times New Roman"/>
          <w:lang w:eastAsia="ru-RU"/>
        </w:rPr>
        <w:t>1</w:t>
      </w:r>
      <w:r w:rsidRPr="00A354A7">
        <w:rPr>
          <w:rFonts w:ascii="Times New Roman" w:hAnsi="Times New Roman" w:cs="Times New Roman"/>
          <w:lang w:eastAsia="ru-RU"/>
        </w:rPr>
        <w:t>5.0</w:t>
      </w:r>
      <w:r w:rsidR="005C5AFC" w:rsidRPr="00A354A7">
        <w:rPr>
          <w:rFonts w:ascii="Times New Roman" w:hAnsi="Times New Roman" w:cs="Times New Roman"/>
          <w:lang w:eastAsia="ru-RU"/>
        </w:rPr>
        <w:t>8</w:t>
      </w:r>
      <w:r w:rsidRPr="00A354A7">
        <w:rPr>
          <w:rFonts w:ascii="Times New Roman" w:hAnsi="Times New Roman" w:cs="Times New Roman"/>
          <w:lang w:eastAsia="ru-RU"/>
        </w:rPr>
        <w:t>.20</w:t>
      </w:r>
      <w:r w:rsidR="005C5AFC" w:rsidRPr="00A354A7">
        <w:rPr>
          <w:rFonts w:ascii="Times New Roman" w:hAnsi="Times New Roman" w:cs="Times New Roman"/>
          <w:lang w:eastAsia="ru-RU"/>
        </w:rPr>
        <w:t>13</w:t>
      </w:r>
      <w:r w:rsidRPr="00A354A7">
        <w:rPr>
          <w:rFonts w:ascii="Times New Roman" w:hAnsi="Times New Roman" w:cs="Times New Roman"/>
          <w:lang w:eastAsia="ru-RU"/>
        </w:rPr>
        <w:t xml:space="preserve"> N </w:t>
      </w:r>
      <w:r w:rsidR="005C5AFC" w:rsidRPr="00A354A7">
        <w:rPr>
          <w:rFonts w:ascii="Times New Roman" w:hAnsi="Times New Roman" w:cs="Times New Roman"/>
          <w:lang w:eastAsia="ru-RU"/>
        </w:rPr>
        <w:t>706</w:t>
      </w:r>
      <w:r w:rsidRPr="00A354A7">
        <w:rPr>
          <w:rFonts w:ascii="Times New Roman" w:hAnsi="Times New Roman" w:cs="Times New Roman"/>
          <w:lang w:eastAsia="ru-RU"/>
        </w:rPr>
        <w:t>, настоящий договор о нижеследующем: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  <w:r w:rsidRPr="00A354A7">
        <w:rPr>
          <w:rFonts w:ascii="Times New Roman" w:hAnsi="Times New Roman" w:cs="Times New Roman"/>
          <w:b/>
          <w:lang w:eastAsia="ru-RU"/>
        </w:rPr>
        <w:t>1. Предмет договора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369B4" w:rsidP="00D7345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 xml:space="preserve">Исполнитель предоставляет </w:t>
      </w:r>
      <w:r w:rsidR="000E0387" w:rsidRPr="00A354A7">
        <w:rPr>
          <w:rFonts w:ascii="Times New Roman" w:hAnsi="Times New Roman" w:cs="Times New Roman"/>
          <w:lang w:eastAsia="ru-RU"/>
        </w:rPr>
        <w:t>учащемуся ______________________________________</w:t>
      </w:r>
      <w:r w:rsidR="007B301E" w:rsidRPr="00A354A7">
        <w:rPr>
          <w:rFonts w:ascii="Times New Roman" w:hAnsi="Times New Roman" w:cs="Times New Roman"/>
          <w:lang w:eastAsia="ru-RU"/>
        </w:rPr>
        <w:t>______________________________</w:t>
      </w:r>
      <w:r w:rsidR="00D73454">
        <w:rPr>
          <w:rFonts w:ascii="Times New Roman" w:hAnsi="Times New Roman" w:cs="Times New Roman"/>
          <w:lang w:eastAsia="ru-RU"/>
        </w:rPr>
        <w:t>_________________</w:t>
      </w:r>
      <w:r w:rsidR="00D73454" w:rsidRPr="00A354A7">
        <w:rPr>
          <w:rFonts w:ascii="Times New Roman" w:hAnsi="Times New Roman" w:cs="Times New Roman"/>
          <w:lang w:eastAsia="ru-RU"/>
        </w:rPr>
        <w:t xml:space="preserve"> </w:t>
      </w:r>
      <w:r w:rsidR="000E0387" w:rsidRPr="00A354A7">
        <w:rPr>
          <w:rFonts w:ascii="Times New Roman" w:hAnsi="Times New Roman" w:cs="Times New Roman"/>
          <w:lang w:eastAsia="ru-RU"/>
        </w:rPr>
        <w:t>(фамилия, имя, отчество ребенка)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(далее - учащийся), а Заказчик оплачивает дополнительные образовательные услуги, наименование и количество которых определено в </w:t>
      </w:r>
      <w:hyperlink r:id="rId11" w:anchor="sub_1100" w:history="1"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приложении 1</w:t>
        </w:r>
      </w:hyperlink>
      <w:r w:rsidRPr="00A354A7">
        <w:rPr>
          <w:rFonts w:ascii="Times New Roman" w:hAnsi="Times New Roman" w:cs="Times New Roman"/>
          <w:lang w:eastAsia="ru-RU"/>
        </w:rPr>
        <w:t xml:space="preserve">, являющемся неотъемлемой частью настоящего Договора. Срок обучения в соответствии с </w:t>
      </w:r>
      <w:r w:rsidR="0088441D" w:rsidRPr="00A354A7">
        <w:rPr>
          <w:rFonts w:ascii="Times New Roman" w:hAnsi="Times New Roman" w:cs="Times New Roman"/>
          <w:lang w:eastAsia="ru-RU"/>
        </w:rPr>
        <w:t xml:space="preserve">рабочим </w:t>
      </w:r>
      <w:r w:rsidRPr="00A354A7">
        <w:rPr>
          <w:rFonts w:ascii="Times New Roman" w:hAnsi="Times New Roman" w:cs="Times New Roman"/>
          <w:lang w:eastAsia="ru-RU"/>
        </w:rPr>
        <w:t>учебным планом (индивидуально, в группе)</w:t>
      </w:r>
      <w:r w:rsidR="0088441D" w:rsidRPr="00A354A7">
        <w:rPr>
          <w:rFonts w:ascii="Times New Roman" w:hAnsi="Times New Roman" w:cs="Times New Roman"/>
          <w:lang w:eastAsia="ru-RU"/>
        </w:rPr>
        <w:t xml:space="preserve"> составляет</w:t>
      </w:r>
      <w:r w:rsidRPr="00A354A7">
        <w:rPr>
          <w:rFonts w:ascii="Times New Roman" w:hAnsi="Times New Roman" w:cs="Times New Roman"/>
          <w:lang w:eastAsia="ru-RU"/>
        </w:rPr>
        <w:t xml:space="preserve"> с ______</w:t>
      </w:r>
      <w:r w:rsidR="008A0754" w:rsidRPr="00A354A7">
        <w:rPr>
          <w:rFonts w:ascii="Times New Roman" w:hAnsi="Times New Roman" w:cs="Times New Roman"/>
          <w:lang w:eastAsia="ru-RU"/>
        </w:rPr>
        <w:t>___</w:t>
      </w:r>
      <w:r w:rsidRPr="00A354A7">
        <w:rPr>
          <w:rFonts w:ascii="Times New Roman" w:hAnsi="Times New Roman" w:cs="Times New Roman"/>
          <w:lang w:eastAsia="ru-RU"/>
        </w:rPr>
        <w:t>_</w:t>
      </w:r>
      <w:r w:rsidR="008A0754" w:rsidRPr="00A354A7">
        <w:rPr>
          <w:rFonts w:ascii="Times New Roman" w:hAnsi="Times New Roman" w:cs="Times New Roman"/>
          <w:lang w:eastAsia="ru-RU"/>
        </w:rPr>
        <w:t>______ по _________________.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  <w:r w:rsidRPr="00A354A7">
        <w:rPr>
          <w:rFonts w:ascii="Times New Roman" w:hAnsi="Times New Roman" w:cs="Times New Roman"/>
          <w:b/>
          <w:lang w:eastAsia="ru-RU"/>
        </w:rPr>
        <w:t>2. Обязанности исполнителя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Исполнитель обязан:</w:t>
      </w:r>
    </w:p>
    <w:p w:rsidR="0088441D" w:rsidRPr="00A354A7" w:rsidRDefault="000E0387" w:rsidP="000369B4">
      <w:pPr>
        <w:pStyle w:val="a8"/>
        <w:jc w:val="both"/>
        <w:rPr>
          <w:rFonts w:ascii="Times New Roman" w:hAnsi="Times New Roman" w:cs="Times New Roman"/>
        </w:rPr>
      </w:pPr>
      <w:r w:rsidRPr="00A354A7">
        <w:rPr>
          <w:rFonts w:ascii="Times New Roman" w:hAnsi="Times New Roman" w:cs="Times New Roman"/>
          <w:lang w:eastAsia="ru-RU"/>
        </w:rPr>
        <w:t xml:space="preserve">2.1. </w:t>
      </w:r>
      <w:r w:rsidR="0088441D" w:rsidRPr="00A354A7">
        <w:rPr>
          <w:rFonts w:ascii="Times New Roman" w:hAnsi="Times New Roman" w:cs="Times New Roman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:rsidR="000E0387" w:rsidRPr="00A354A7" w:rsidRDefault="0088441D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 xml:space="preserve"> </w:t>
      </w:r>
      <w:r w:rsidR="000E0387" w:rsidRPr="00A354A7">
        <w:rPr>
          <w:rFonts w:ascii="Times New Roman" w:hAnsi="Times New Roman" w:cs="Times New Roman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2.3. Обеспечить образовательный процесс высококвалифицированными педагогическими кадрами.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2.4. Соблюдать утвержденные им учебный план, годовой календарный учебный график и расписание занятий.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2.5.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2.6. Сохранить место за обучающимся (в системе оказываемых общеобразовательным учреждением дополнительных образовательных услуг) в</w:t>
      </w:r>
      <w:r w:rsidR="00837033" w:rsidRPr="00A354A7">
        <w:rPr>
          <w:rFonts w:ascii="Times New Roman" w:hAnsi="Times New Roman" w:cs="Times New Roman"/>
          <w:lang w:eastAsia="ru-RU"/>
        </w:rPr>
        <w:t xml:space="preserve"> </w:t>
      </w:r>
      <w:r w:rsidRPr="00A354A7">
        <w:rPr>
          <w:rFonts w:ascii="Times New Roman" w:hAnsi="Times New Roman" w:cs="Times New Roman"/>
          <w:lang w:eastAsia="ru-RU"/>
        </w:rPr>
        <w:t>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lastRenderedPageBreak/>
        <w:t>2.7. Восполнять материалы занятий, пройденные во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3E51D9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  <w:r w:rsidRPr="00A354A7">
        <w:rPr>
          <w:rFonts w:ascii="Times New Roman" w:hAnsi="Times New Roman" w:cs="Times New Roman"/>
          <w:b/>
          <w:lang w:eastAsia="ru-RU"/>
        </w:rPr>
        <w:t>3. Обязанности заказчика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3.1. Своевременно вносить плату за предоставленные услуги, указанные в </w:t>
      </w:r>
      <w:hyperlink r:id="rId12" w:anchor="sub_1001" w:history="1"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разделе 1</w:t>
        </w:r>
      </w:hyperlink>
      <w:r w:rsidRPr="00A354A7">
        <w:rPr>
          <w:rFonts w:ascii="Times New Roman" w:hAnsi="Times New Roman" w:cs="Times New Roman"/>
          <w:lang w:eastAsia="ru-RU"/>
        </w:rPr>
        <w:t> настоящего договора, в порядке и размере, установле</w:t>
      </w:r>
      <w:r w:rsidR="00773120" w:rsidRPr="00A354A7">
        <w:rPr>
          <w:rFonts w:ascii="Times New Roman" w:hAnsi="Times New Roman" w:cs="Times New Roman"/>
          <w:lang w:eastAsia="ru-RU"/>
        </w:rPr>
        <w:t>нном настоящим Договором,</w:t>
      </w:r>
      <w:r w:rsidR="00773120" w:rsidRPr="00A354A7">
        <w:rPr>
          <w:rFonts w:ascii="Times New Roman" w:hAnsi="Times New Roman" w:cs="Times New Roman"/>
          <w:color w:val="000000"/>
        </w:rPr>
        <w:t xml:space="preserve"> а также предоставлять платежные документы, подтверждающие такую оплату.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3.2. При поступлении обучающегося в образовательное учреждение и в процессе его обучения своевременно предоставлять документы, предусмотренные Законом «Об образовании», уставом, Правилами оказания платных образовательных услуг.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3.3. Сообщать руководителю Исполнителя об изменении контактного телефона и места жительства.</w:t>
      </w:r>
    </w:p>
    <w:p w:rsidR="00923A3B" w:rsidRPr="00A354A7" w:rsidRDefault="00923A3B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3.4.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923A3B" w:rsidRPr="00A354A7" w:rsidRDefault="00923A3B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3.5. Проявлять уважение к педагогам, администрации и техническому персоналу Исполнителя.</w:t>
      </w:r>
    </w:p>
    <w:p w:rsidR="00923A3B" w:rsidRPr="00A354A7" w:rsidRDefault="00923A3B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</w:rPr>
        <w:t>3.6.  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3.</w:t>
      </w:r>
      <w:r w:rsidR="00311085" w:rsidRPr="00A354A7">
        <w:rPr>
          <w:rFonts w:ascii="Times New Roman" w:hAnsi="Times New Roman" w:cs="Times New Roman"/>
          <w:lang w:eastAsia="ru-RU"/>
        </w:rPr>
        <w:t>7</w:t>
      </w:r>
      <w:r w:rsidRPr="00A354A7">
        <w:rPr>
          <w:rFonts w:ascii="Times New Roman" w:hAnsi="Times New Roman" w:cs="Times New Roman"/>
          <w:lang w:eastAsia="ru-RU"/>
        </w:rPr>
        <w:t>. Извещать руководителя Исполнителя о причинах отсутствия обучающегося на занятиях.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3.</w:t>
      </w:r>
      <w:r w:rsidR="00311085" w:rsidRPr="00A354A7">
        <w:rPr>
          <w:rFonts w:ascii="Times New Roman" w:hAnsi="Times New Roman" w:cs="Times New Roman"/>
          <w:lang w:eastAsia="ru-RU"/>
        </w:rPr>
        <w:t>8</w:t>
      </w:r>
      <w:r w:rsidRPr="00A354A7">
        <w:rPr>
          <w:rFonts w:ascii="Times New Roman" w:hAnsi="Times New Roman" w:cs="Times New Roman"/>
          <w:lang w:eastAsia="ru-RU"/>
        </w:rPr>
        <w:t>. Выполнять устав Исполнителя.</w:t>
      </w:r>
      <w:r w:rsidR="00A504A6" w:rsidRPr="00A354A7">
        <w:rPr>
          <w:rFonts w:ascii="Times New Roman" w:hAnsi="Times New Roman" w:cs="Times New Roman"/>
          <w:color w:val="000000"/>
        </w:rPr>
        <w:t xml:space="preserve"> Соблюдать требования учредительных документов, правила внутреннего распорядка и иные локальные нормативные акты Исполнителя.</w:t>
      </w:r>
    </w:p>
    <w:p w:rsidR="00773120" w:rsidRPr="00A354A7" w:rsidRDefault="00773120" w:rsidP="00773120">
      <w:pPr>
        <w:rPr>
          <w:rFonts w:ascii="Times New Roman" w:hAnsi="Times New Roman" w:cs="Times New Roman"/>
          <w:color w:val="000000"/>
          <w:lang w:val="ru-RU"/>
        </w:rPr>
      </w:pPr>
      <w:r w:rsidRPr="00A354A7">
        <w:rPr>
          <w:rFonts w:ascii="Times New Roman" w:hAnsi="Times New Roman" w:cs="Times New Roman"/>
          <w:color w:val="000000"/>
          <w:lang w:val="ru-RU"/>
        </w:rPr>
        <w:t>3.9.Обеспечить посещение занятий Обучающимся согласно утвержденному расписанию.</w:t>
      </w:r>
    </w:p>
    <w:p w:rsidR="00773120" w:rsidRPr="00A354A7" w:rsidRDefault="00773120" w:rsidP="00773120">
      <w:pPr>
        <w:rPr>
          <w:rFonts w:ascii="Times New Roman" w:hAnsi="Times New Roman" w:cs="Times New Roman"/>
          <w:color w:val="000000"/>
          <w:lang w:val="ru-RU"/>
        </w:rPr>
      </w:pPr>
      <w:r w:rsidRPr="00A354A7">
        <w:rPr>
          <w:rFonts w:ascii="Times New Roman" w:hAnsi="Times New Roman" w:cs="Times New Roman"/>
          <w:color w:val="000000"/>
          <w:lang w:val="ru-RU"/>
        </w:rPr>
        <w:t>3.10.Извещать Исполнителя об</w:t>
      </w:r>
      <w:r w:rsidRPr="00A354A7">
        <w:rPr>
          <w:rFonts w:ascii="Times New Roman" w:hAnsi="Times New Roman" w:cs="Times New Roman"/>
          <w:color w:val="000000"/>
        </w:rPr>
        <w:t> </w:t>
      </w:r>
      <w:r w:rsidRPr="00A354A7">
        <w:rPr>
          <w:rFonts w:ascii="Times New Roman" w:hAnsi="Times New Roman" w:cs="Times New Roman"/>
          <w:color w:val="000000"/>
          <w:lang w:val="ru-RU"/>
        </w:rPr>
        <w:t>уважительных причинах отсутствия Обучающегося на</w:t>
      </w:r>
      <w:r w:rsidRPr="00A354A7">
        <w:rPr>
          <w:rFonts w:ascii="Times New Roman" w:hAnsi="Times New Roman" w:cs="Times New Roman"/>
          <w:color w:val="000000"/>
        </w:rPr>
        <w:t> </w:t>
      </w:r>
      <w:r w:rsidRPr="00A354A7">
        <w:rPr>
          <w:rFonts w:ascii="Times New Roman" w:hAnsi="Times New Roman" w:cs="Times New Roman"/>
          <w:color w:val="000000"/>
          <w:lang w:val="ru-RU"/>
        </w:rPr>
        <w:t>занятиях.</w:t>
      </w:r>
    </w:p>
    <w:p w:rsidR="00773120" w:rsidRPr="00A354A7" w:rsidRDefault="00A504A6" w:rsidP="00773120">
      <w:pPr>
        <w:rPr>
          <w:rFonts w:ascii="Times New Roman" w:hAnsi="Times New Roman" w:cs="Times New Roman"/>
          <w:color w:val="000000"/>
          <w:lang w:val="ru-RU"/>
        </w:rPr>
      </w:pPr>
      <w:r w:rsidRPr="00A354A7">
        <w:rPr>
          <w:rFonts w:ascii="Times New Roman" w:hAnsi="Times New Roman" w:cs="Times New Roman"/>
          <w:color w:val="000000"/>
          <w:lang w:val="ru-RU"/>
        </w:rPr>
        <w:t>3.11.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 xml:space="preserve"> Возмещать ущерб, причиненный Обучающимся, имуществу Исполнителя, в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соответствии с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законодательством Российской Федерации.</w:t>
      </w:r>
    </w:p>
    <w:p w:rsidR="00773120" w:rsidRPr="00A354A7" w:rsidRDefault="00A504A6" w:rsidP="00773120">
      <w:pPr>
        <w:rPr>
          <w:rFonts w:ascii="Times New Roman" w:hAnsi="Times New Roman" w:cs="Times New Roman"/>
          <w:color w:val="000000"/>
          <w:lang w:val="ru-RU"/>
        </w:rPr>
      </w:pPr>
      <w:r w:rsidRPr="00A354A7">
        <w:rPr>
          <w:rFonts w:ascii="Times New Roman" w:hAnsi="Times New Roman" w:cs="Times New Roman"/>
          <w:color w:val="000000"/>
          <w:lang w:val="ru-RU"/>
        </w:rPr>
        <w:t>3.12.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 xml:space="preserve"> Обучающийся обязан соблюдать требования, установленные законодательством об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образовании, в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том числе:</w:t>
      </w:r>
    </w:p>
    <w:p w:rsidR="00773120" w:rsidRPr="00A354A7" w:rsidRDefault="00A504A6" w:rsidP="00773120">
      <w:pPr>
        <w:rPr>
          <w:rFonts w:ascii="Times New Roman" w:hAnsi="Times New Roman" w:cs="Times New Roman"/>
          <w:color w:val="000000"/>
          <w:lang w:val="ru-RU"/>
        </w:rPr>
      </w:pPr>
      <w:r w:rsidRPr="00A354A7">
        <w:rPr>
          <w:rFonts w:ascii="Times New Roman" w:hAnsi="Times New Roman" w:cs="Times New Roman"/>
          <w:color w:val="000000"/>
          <w:lang w:val="ru-RU"/>
        </w:rPr>
        <w:t>3.13.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 xml:space="preserve"> Посещать занятия согласно расписанию, выполнять задания по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подготовке к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занятиям.</w:t>
      </w:r>
    </w:p>
    <w:p w:rsidR="00773120" w:rsidRPr="00A354A7" w:rsidRDefault="00A504A6" w:rsidP="00773120">
      <w:pPr>
        <w:rPr>
          <w:rFonts w:ascii="Times New Roman" w:hAnsi="Times New Roman" w:cs="Times New Roman"/>
          <w:color w:val="000000"/>
          <w:lang w:val="ru-RU"/>
        </w:rPr>
      </w:pPr>
      <w:r w:rsidRPr="00A354A7">
        <w:rPr>
          <w:rFonts w:ascii="Times New Roman" w:hAnsi="Times New Roman" w:cs="Times New Roman"/>
          <w:color w:val="000000"/>
          <w:lang w:val="ru-RU"/>
        </w:rPr>
        <w:t>3.14.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Выполнять задания для подготовки к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занятиям, предусмотренным учебным планом, в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том числе индивидуальным.</w:t>
      </w:r>
    </w:p>
    <w:p w:rsidR="00773120" w:rsidRPr="00A354A7" w:rsidRDefault="00A504A6" w:rsidP="00773120">
      <w:pPr>
        <w:rPr>
          <w:rFonts w:ascii="Times New Roman" w:hAnsi="Times New Roman" w:cs="Times New Roman"/>
          <w:color w:val="000000"/>
          <w:lang w:val="ru-RU"/>
        </w:rPr>
      </w:pPr>
      <w:r w:rsidRPr="00A354A7">
        <w:rPr>
          <w:rFonts w:ascii="Times New Roman" w:hAnsi="Times New Roman" w:cs="Times New Roman"/>
          <w:color w:val="000000"/>
          <w:lang w:val="ru-RU"/>
        </w:rPr>
        <w:t>3.15.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Соблюдать учебную дисциплину и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общепринятые нормы поведения, проявлять уважение к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другим обучающимся, педагогическим и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административным работникам, учебно-вспомогательному персоналу и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иным работникам Исполнителя.</w:t>
      </w:r>
    </w:p>
    <w:p w:rsidR="00773120" w:rsidRPr="00A354A7" w:rsidRDefault="00A504A6" w:rsidP="00773120">
      <w:pPr>
        <w:rPr>
          <w:rFonts w:ascii="Times New Roman" w:hAnsi="Times New Roman" w:cs="Times New Roman"/>
          <w:color w:val="000000"/>
          <w:lang w:val="ru-RU"/>
        </w:rPr>
      </w:pPr>
      <w:r w:rsidRPr="00A354A7">
        <w:rPr>
          <w:rFonts w:ascii="Times New Roman" w:hAnsi="Times New Roman" w:cs="Times New Roman"/>
          <w:color w:val="000000"/>
          <w:lang w:val="ru-RU"/>
        </w:rPr>
        <w:t>3.1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6. Бережно относиться к</w:t>
      </w:r>
      <w:r w:rsidR="00773120" w:rsidRPr="00A354A7">
        <w:rPr>
          <w:rFonts w:ascii="Times New Roman" w:hAnsi="Times New Roman" w:cs="Times New Roman"/>
          <w:color w:val="000000"/>
        </w:rPr>
        <w:t> </w:t>
      </w:r>
      <w:r w:rsidR="00773120" w:rsidRPr="00A354A7">
        <w:rPr>
          <w:rFonts w:ascii="Times New Roman" w:hAnsi="Times New Roman" w:cs="Times New Roman"/>
          <w:color w:val="000000"/>
          <w:lang w:val="ru-RU"/>
        </w:rPr>
        <w:t>имуществу Исполнителя.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11085" w:rsidRPr="00A354A7" w:rsidRDefault="00311085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  <w:r w:rsidRPr="00A354A7">
        <w:rPr>
          <w:rFonts w:ascii="Times New Roman" w:hAnsi="Times New Roman" w:cs="Times New Roman"/>
          <w:b/>
          <w:lang w:eastAsia="ru-RU"/>
        </w:rPr>
        <w:t>4. Права Исполнителя, Заказчика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4.1. Исполнитель вправе самостоятельно осуществлять образовательный процесс, формы, порядок и периодичность промежуточной аттестации обучающегося, применять к нему меры поощрения и налагать взыскания в случае и порядке, предусмотренных Уставом Исполнителя, а также в соответствии с локальными актами Исполнителя.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 xml:space="preserve">4.2. Исполнитель вправе отказать Заказчику в заключении договора на новый срок по истечении действия настоящего договора, если Заказчик, в период его действия допускал нарушения, </w:t>
      </w:r>
      <w:r w:rsidRPr="00A354A7">
        <w:rPr>
          <w:rFonts w:ascii="Times New Roman" w:hAnsi="Times New Roman" w:cs="Times New Roman"/>
          <w:lang w:eastAsia="ru-RU"/>
        </w:rPr>
        <w:lastRenderedPageBreak/>
        <w:t>предусмотренные </w:t>
      </w:r>
      <w:hyperlink r:id="rId13" w:history="1"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гражданским законодательством</w:t>
        </w:r>
      </w:hyperlink>
      <w:r w:rsidRPr="00A354A7">
        <w:rPr>
          <w:rFonts w:ascii="Times New Roman" w:hAnsi="Times New Roman" w:cs="Times New Roman"/>
          <w:lang w:eastAsia="ru-RU"/>
        </w:rPr>
        <w:t> и настоящим договором и дающие Исполнителю право в одностороннем порядке отказаться от исполнения договора.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4.3. Заказчик вправе требовать от Исполнителя предоставления информации: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по вопросам, касающимся организации и обеспечения надлежащего исполнения услуг, предусмотренных </w:t>
      </w:r>
      <w:hyperlink r:id="rId14" w:anchor="sub_1001" w:history="1"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разделом 1</w:t>
        </w:r>
      </w:hyperlink>
      <w:r w:rsidRPr="00A354A7">
        <w:rPr>
          <w:rFonts w:ascii="Times New Roman" w:hAnsi="Times New Roman" w:cs="Times New Roman"/>
          <w:lang w:eastAsia="ru-RU"/>
        </w:rPr>
        <w:t> настоящего договора, образовательной деятельности Исполнителя и перспектив ее развития;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Заказчик,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4.4.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б) соответствующего уменьшения стоимости оказанных образовательных услуг.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4.5.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Заказчик вправе по своему выбору: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б) потребовать уменьшения стоимости образовательных услуг;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в) расторгнуть договор.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4.6. </w:t>
      </w:r>
      <w:hyperlink r:id="rId15" w:anchor="sub_201" w:history="1"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Заказчик</w:t>
        </w:r>
      </w:hyperlink>
      <w:r w:rsidRPr="00A354A7">
        <w:rPr>
          <w:rFonts w:ascii="Times New Roman" w:hAnsi="Times New Roman" w:cs="Times New Roman"/>
          <w:lang w:eastAsia="ru-RU"/>
        </w:rPr>
        <w:t> 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8D0B82" w:rsidRPr="00A354A7" w:rsidRDefault="008D0B82" w:rsidP="000369B4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  <w:r w:rsidRPr="00A354A7">
        <w:rPr>
          <w:rFonts w:ascii="Times New Roman" w:hAnsi="Times New Roman" w:cs="Times New Roman"/>
          <w:b/>
          <w:lang w:eastAsia="ru-RU"/>
        </w:rPr>
        <w:t>5. Оплата услуг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  <w:r w:rsidRPr="00A354A7">
        <w:rPr>
          <w:rFonts w:ascii="Times New Roman" w:hAnsi="Times New Roman" w:cs="Times New Roman"/>
          <w:b/>
          <w:lang w:eastAsia="ru-RU"/>
        </w:rPr>
        <w:t>5.1. Заказчик ежемесячно в рублях оплачивает услуги, указанные в </w:t>
      </w:r>
      <w:hyperlink r:id="rId16" w:anchor="sub_1001" w:history="1">
        <w:r w:rsidRPr="00A354A7">
          <w:rPr>
            <w:rFonts w:ascii="Times New Roman" w:hAnsi="Times New Roman" w:cs="Times New Roman"/>
            <w:b/>
            <w:u w:val="single"/>
            <w:bdr w:val="none" w:sz="0" w:space="0" w:color="auto" w:frame="1"/>
            <w:lang w:eastAsia="ru-RU"/>
          </w:rPr>
          <w:t>разделе 1</w:t>
        </w:r>
      </w:hyperlink>
      <w:r w:rsidRPr="00A354A7">
        <w:rPr>
          <w:rFonts w:ascii="Times New Roman" w:hAnsi="Times New Roman" w:cs="Times New Roman"/>
          <w:b/>
          <w:lang w:eastAsia="ru-RU"/>
        </w:rPr>
        <w:t> настоящего</w:t>
      </w:r>
      <w:r w:rsidR="008A0754" w:rsidRPr="00A354A7">
        <w:rPr>
          <w:rFonts w:ascii="Times New Roman" w:hAnsi="Times New Roman" w:cs="Times New Roman"/>
          <w:b/>
          <w:lang w:eastAsia="ru-RU"/>
        </w:rPr>
        <w:t xml:space="preserve"> договора, в сумме ______</w:t>
      </w:r>
      <w:r w:rsidR="00874B58" w:rsidRPr="00A354A7">
        <w:rPr>
          <w:rFonts w:ascii="Times New Roman" w:hAnsi="Times New Roman" w:cs="Times New Roman"/>
          <w:b/>
          <w:lang w:eastAsia="ru-RU"/>
        </w:rPr>
        <w:t>_______</w:t>
      </w:r>
      <w:r w:rsidR="00EF39B1" w:rsidRPr="00A354A7">
        <w:rPr>
          <w:rFonts w:ascii="Times New Roman" w:hAnsi="Times New Roman" w:cs="Times New Roman"/>
          <w:b/>
          <w:lang w:eastAsia="ru-RU"/>
        </w:rPr>
        <w:t xml:space="preserve"> рублей </w:t>
      </w:r>
      <w:r w:rsidR="00DC2C70" w:rsidRPr="00A354A7">
        <w:rPr>
          <w:rFonts w:ascii="Times New Roman" w:hAnsi="Times New Roman" w:cs="Times New Roman"/>
          <w:b/>
          <w:lang w:eastAsia="ru-RU"/>
        </w:rPr>
        <w:t>в месяц</w:t>
      </w:r>
      <w:r w:rsidR="000369B4" w:rsidRPr="00A354A7">
        <w:rPr>
          <w:rFonts w:ascii="Times New Roman" w:hAnsi="Times New Roman" w:cs="Times New Roman"/>
          <w:b/>
          <w:lang w:eastAsia="ru-RU"/>
        </w:rPr>
        <w:t>___</w:t>
      </w:r>
      <w:r w:rsidR="008A0754" w:rsidRPr="00A354A7">
        <w:rPr>
          <w:rFonts w:ascii="Times New Roman" w:hAnsi="Times New Roman" w:cs="Times New Roman"/>
          <w:b/>
          <w:lang w:eastAsia="ru-RU"/>
        </w:rPr>
        <w:t>__</w:t>
      </w:r>
    </w:p>
    <w:p w:rsidR="000E0387" w:rsidRPr="00A354A7" w:rsidRDefault="000369B4" w:rsidP="000369B4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  <w:r w:rsidRPr="00A354A7">
        <w:rPr>
          <w:rFonts w:ascii="Times New Roman" w:hAnsi="Times New Roman" w:cs="Times New Roman"/>
          <w:b/>
          <w:lang w:eastAsia="ru-RU"/>
        </w:rPr>
        <w:t xml:space="preserve">                  </w:t>
      </w:r>
      <w:r w:rsidR="000E0387" w:rsidRPr="00A354A7">
        <w:rPr>
          <w:rFonts w:ascii="Times New Roman" w:hAnsi="Times New Roman" w:cs="Times New Roman"/>
          <w:b/>
          <w:lang w:eastAsia="ru-RU"/>
        </w:rPr>
        <w:t>(указать денежную сумму в рублях)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 xml:space="preserve">5.2. Оплата производится </w:t>
      </w:r>
      <w:r w:rsidR="00A504A6" w:rsidRPr="00A354A7">
        <w:rPr>
          <w:rFonts w:ascii="Times New Roman" w:hAnsi="Times New Roman" w:cs="Times New Roman"/>
          <w:lang w:eastAsia="ru-RU"/>
        </w:rPr>
        <w:t>не позднее 5 числа</w:t>
      </w:r>
      <w:r w:rsidR="00A504A6" w:rsidRPr="00A354A7">
        <w:rPr>
          <w:rFonts w:ascii="Times New Roman" w:hAnsi="Times New Roman" w:cs="Times New Roman"/>
          <w:color w:val="000000"/>
        </w:rPr>
        <w:t xml:space="preserve"> следующего за месяцем, в котором была оказана услуга, путем перечисления денежных средств на расчетный счет Исполнителя</w:t>
      </w:r>
      <w:r w:rsidRPr="00A354A7">
        <w:rPr>
          <w:rFonts w:ascii="Times New Roman" w:hAnsi="Times New Roman" w:cs="Times New Roman"/>
          <w:lang w:eastAsia="ru-RU"/>
        </w:rPr>
        <w:t xml:space="preserve"> в безналичном порядке </w:t>
      </w:r>
      <w:r w:rsidR="00641438" w:rsidRPr="00A354A7">
        <w:rPr>
          <w:rFonts w:ascii="Times New Roman" w:hAnsi="Times New Roman" w:cs="Times New Roman"/>
          <w:lang w:eastAsia="ru-RU"/>
        </w:rPr>
        <w:t xml:space="preserve"> через кредитную организацию по квитанции, выданной Исполнителем. </w:t>
      </w:r>
    </w:p>
    <w:p w:rsidR="00DC2C70" w:rsidRPr="00A354A7" w:rsidRDefault="00DC2C70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BA4251" w:rsidRPr="00A354A7" w:rsidRDefault="00BA4251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  <w:r w:rsidRPr="00A354A7">
        <w:rPr>
          <w:rFonts w:ascii="Times New Roman" w:hAnsi="Times New Roman" w:cs="Times New Roman"/>
          <w:b/>
          <w:lang w:eastAsia="ru-RU"/>
        </w:rPr>
        <w:t>6. Основания изменения и расторжения договора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</w:t>
      </w:r>
      <w:r w:rsidR="008D0B82" w:rsidRPr="00A354A7">
        <w:rPr>
          <w:rFonts w:ascii="Times New Roman" w:hAnsi="Times New Roman" w:cs="Times New Roman"/>
          <w:lang w:eastAsia="ru-RU"/>
        </w:rPr>
        <w:t xml:space="preserve"> (дополнительное соглашение).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7. Ответственность за неисполнение или ненадлежащее исполнение</w:t>
      </w:r>
      <w:r w:rsidR="008D0B82" w:rsidRPr="00A354A7">
        <w:rPr>
          <w:rFonts w:ascii="Times New Roman" w:hAnsi="Times New Roman" w:cs="Times New Roman"/>
          <w:lang w:eastAsia="ru-RU"/>
        </w:rPr>
        <w:t xml:space="preserve"> </w:t>
      </w:r>
      <w:r w:rsidRPr="00A354A7">
        <w:rPr>
          <w:rFonts w:ascii="Times New Roman" w:hAnsi="Times New Roman" w:cs="Times New Roman"/>
          <w:lang w:eastAsia="ru-RU"/>
        </w:rPr>
        <w:t>обязательств по настоящему договору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 </w:t>
      </w:r>
      <w:hyperlink r:id="rId17" w:history="1"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 xml:space="preserve">гражданским </w:t>
        </w:r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lastRenderedPageBreak/>
          <w:t>законодательством</w:t>
        </w:r>
      </w:hyperlink>
      <w:r w:rsidRPr="00A354A7">
        <w:rPr>
          <w:rFonts w:ascii="Times New Roman" w:hAnsi="Times New Roman" w:cs="Times New Roman"/>
          <w:lang w:eastAsia="ru-RU"/>
        </w:rPr>
        <w:t> и </w:t>
      </w:r>
      <w:hyperlink r:id="rId18" w:history="1">
        <w:r w:rsidRPr="00A354A7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A354A7">
        <w:rPr>
          <w:rFonts w:ascii="Times New Roman" w:hAnsi="Times New Roman" w:cs="Times New Roman"/>
          <w:lang w:eastAsia="ru-RU"/>
        </w:rPr>
        <w:t> о защите прав потребителей, на условиях, установленных этим законодательством.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8. Срок действия договора и другие условия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</w:rPr>
      </w:pPr>
      <w:r w:rsidRPr="00A354A7">
        <w:rPr>
          <w:rFonts w:ascii="Times New Roman" w:hAnsi="Times New Roman" w:cs="Times New Roman"/>
        </w:rPr>
        <w:t xml:space="preserve">8.1. </w:t>
      </w:r>
      <w:r w:rsidR="00B23BAC" w:rsidRPr="00A354A7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 "_______" __________________ г.</w:t>
      </w:r>
      <w:r w:rsidRPr="00A354A7">
        <w:rPr>
          <w:rFonts w:ascii="Times New Roman" w:hAnsi="Times New Roman" w:cs="Times New Roman"/>
        </w:rPr>
        <w:t> </w:t>
      </w:r>
    </w:p>
    <w:p w:rsidR="00A354A7" w:rsidRPr="00A354A7" w:rsidRDefault="00A354A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A354A7" w:rsidRPr="00A354A7" w:rsidRDefault="00A354A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8.2. Договор составлен в двух экземплярах, имеющих равную юридическую силу.</w:t>
      </w:r>
    </w:p>
    <w:p w:rsidR="00A354A7" w:rsidRPr="00A354A7" w:rsidRDefault="00A354A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A354A7" w:rsidRPr="00A354A7" w:rsidRDefault="00A354A7" w:rsidP="00A354A7">
      <w:pPr>
        <w:rPr>
          <w:rFonts w:ascii="Times New Roman" w:hAnsi="Times New Roman" w:cs="Times New Roman"/>
          <w:color w:val="000000"/>
          <w:lang w:val="ru-RU"/>
        </w:rPr>
      </w:pPr>
      <w:r w:rsidRPr="00A354A7">
        <w:rPr>
          <w:rFonts w:ascii="Times New Roman" w:hAnsi="Times New Roman" w:cs="Times New Roman"/>
          <w:color w:val="000000"/>
          <w:lang w:val="ru-RU"/>
        </w:rPr>
        <w:t>8.3.Изменения и</w:t>
      </w:r>
      <w:r w:rsidRPr="00A354A7">
        <w:rPr>
          <w:rFonts w:ascii="Times New Roman" w:hAnsi="Times New Roman" w:cs="Times New Roman"/>
          <w:color w:val="000000"/>
        </w:rPr>
        <w:t> </w:t>
      </w:r>
      <w:r w:rsidRPr="00A354A7">
        <w:rPr>
          <w:rFonts w:ascii="Times New Roman" w:hAnsi="Times New Roman" w:cs="Times New Roman"/>
          <w:color w:val="000000"/>
          <w:lang w:val="ru-RU"/>
        </w:rPr>
        <w:t>дополнения к</w:t>
      </w:r>
      <w:r w:rsidRPr="00A354A7">
        <w:rPr>
          <w:rFonts w:ascii="Times New Roman" w:hAnsi="Times New Roman" w:cs="Times New Roman"/>
          <w:color w:val="000000"/>
        </w:rPr>
        <w:t> </w:t>
      </w:r>
      <w:r w:rsidRPr="00A354A7">
        <w:rPr>
          <w:rFonts w:ascii="Times New Roman" w:hAnsi="Times New Roman" w:cs="Times New Roman"/>
          <w:color w:val="000000"/>
          <w:lang w:val="ru-RU"/>
        </w:rPr>
        <w:t>настоящему договору оформляются письменно в</w:t>
      </w:r>
      <w:r w:rsidRPr="00A354A7">
        <w:rPr>
          <w:rFonts w:ascii="Times New Roman" w:hAnsi="Times New Roman" w:cs="Times New Roman"/>
          <w:color w:val="000000"/>
        </w:rPr>
        <w:t> </w:t>
      </w:r>
      <w:r w:rsidRPr="00A354A7">
        <w:rPr>
          <w:rFonts w:ascii="Times New Roman" w:hAnsi="Times New Roman" w:cs="Times New Roman"/>
          <w:color w:val="000000"/>
          <w:lang w:val="ru-RU"/>
        </w:rPr>
        <w:t>виде дополнительных соглашений и</w:t>
      </w:r>
      <w:r w:rsidRPr="00A354A7">
        <w:rPr>
          <w:rFonts w:ascii="Times New Roman" w:hAnsi="Times New Roman" w:cs="Times New Roman"/>
          <w:color w:val="000000"/>
        </w:rPr>
        <w:t> </w:t>
      </w:r>
      <w:r w:rsidRPr="00A354A7">
        <w:rPr>
          <w:rFonts w:ascii="Times New Roman" w:hAnsi="Times New Roman" w:cs="Times New Roman"/>
          <w:color w:val="000000"/>
          <w:lang w:val="ru-RU"/>
        </w:rPr>
        <w:t>подписываются уполномоченными представителями Сторон.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CC53F2" w:rsidRPr="00A354A7" w:rsidRDefault="00CC53F2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  <w:r w:rsidRPr="00A354A7">
        <w:rPr>
          <w:rFonts w:ascii="Times New Roman" w:hAnsi="Times New Roman" w:cs="Times New Roman"/>
          <w:b/>
          <w:lang w:eastAsia="ru-RU"/>
        </w:rPr>
        <w:t>9. Подписи сторон</w:t>
      </w:r>
      <w:r w:rsidR="008D0B82" w:rsidRPr="00A354A7">
        <w:rPr>
          <w:rFonts w:ascii="Times New Roman" w:hAnsi="Times New Roman" w:cs="Times New Roman"/>
          <w:b/>
          <w:lang w:eastAsia="ru-RU"/>
        </w:rPr>
        <w:t xml:space="preserve"> 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4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4961"/>
      </w:tblGrid>
      <w:tr w:rsidR="007B301E" w:rsidRPr="00A354A7" w:rsidTr="008207AB">
        <w:tc>
          <w:tcPr>
            <w:tcW w:w="515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Исполнитель:</w:t>
            </w:r>
          </w:p>
          <w:p w:rsidR="000E0387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393430</w:t>
            </w:r>
            <w:r w:rsidR="000E0387" w:rsidRPr="00A354A7">
              <w:rPr>
                <w:rFonts w:ascii="Times New Roman" w:hAnsi="Times New Roman" w:cs="Times New Roman"/>
                <w:lang w:eastAsia="ru-RU"/>
              </w:rPr>
              <w:t xml:space="preserve"> Тамбовская область, </w:t>
            </w:r>
            <w:r w:rsidRPr="00A354A7">
              <w:rPr>
                <w:rFonts w:ascii="Times New Roman" w:hAnsi="Times New Roman" w:cs="Times New Roman"/>
                <w:lang w:eastAsia="ru-RU"/>
              </w:rPr>
              <w:t>Сампурский район, п.Сатинка, ул.60 лет СССР, д.2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u w:val="single"/>
                <w:lang w:eastAsia="ru-RU"/>
              </w:rPr>
              <w:t>ИНН</w:t>
            </w:r>
            <w:r w:rsidRPr="00A354A7">
              <w:rPr>
                <w:rFonts w:ascii="Times New Roman" w:hAnsi="Times New Roman" w:cs="Times New Roman"/>
                <w:lang w:eastAsia="ru-RU"/>
              </w:rPr>
              <w:t> 68</w:t>
            </w:r>
            <w:r w:rsidR="008207AB" w:rsidRPr="00A354A7">
              <w:rPr>
                <w:rFonts w:ascii="Times New Roman" w:hAnsi="Times New Roman" w:cs="Times New Roman"/>
                <w:lang w:eastAsia="ru-RU"/>
              </w:rPr>
              <w:t>17003401</w:t>
            </w: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  <w:r w:rsidRPr="00A354A7">
              <w:rPr>
                <w:rFonts w:ascii="Times New Roman" w:hAnsi="Times New Roman" w:cs="Times New Roman"/>
                <w:u w:val="single"/>
                <w:lang w:eastAsia="ru-RU"/>
              </w:rPr>
              <w:t>КПП</w:t>
            </w:r>
            <w:r w:rsidRPr="00A354A7">
              <w:rPr>
                <w:rFonts w:ascii="Times New Roman" w:hAnsi="Times New Roman" w:cs="Times New Roman"/>
                <w:lang w:eastAsia="ru-RU"/>
              </w:rPr>
              <w:t> 68</w:t>
            </w:r>
            <w:r w:rsidR="008207AB" w:rsidRPr="00A354A7">
              <w:rPr>
                <w:rFonts w:ascii="Times New Roman" w:hAnsi="Times New Roman" w:cs="Times New Roman"/>
                <w:lang w:eastAsia="ru-RU"/>
              </w:rPr>
              <w:t>1701001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u w:val="single"/>
                <w:lang w:eastAsia="ru-RU"/>
              </w:rPr>
              <w:t>р/с</w:t>
            </w: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  <w:r w:rsidR="008207AB" w:rsidRPr="00A354A7">
              <w:rPr>
                <w:rFonts w:ascii="Times New Roman" w:hAnsi="Times New Roman" w:cs="Times New Roman"/>
                <w:lang w:eastAsia="ru-RU"/>
              </w:rPr>
              <w:t>40701810368501000083</w:t>
            </w: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  <w:r w:rsidRPr="00A354A7">
              <w:rPr>
                <w:rFonts w:ascii="Times New Roman" w:hAnsi="Times New Roman" w:cs="Times New Roman"/>
                <w:u w:val="single"/>
                <w:lang w:eastAsia="ru-RU"/>
              </w:rPr>
              <w:t>в</w:t>
            </w:r>
            <w:r w:rsidRPr="00A354A7">
              <w:rPr>
                <w:rFonts w:ascii="Times New Roman" w:hAnsi="Times New Roman" w:cs="Times New Roman"/>
                <w:lang w:eastAsia="ru-RU"/>
              </w:rPr>
              <w:t> ГРКЦ ГУ Банка России по Тамбовской области г. Тамбов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u w:val="single"/>
                <w:lang w:eastAsia="ru-RU"/>
              </w:rPr>
              <w:t>БИК</w:t>
            </w: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  <w:r w:rsidR="008207AB" w:rsidRPr="00A354A7">
              <w:rPr>
                <w:rFonts w:ascii="Times New Roman" w:hAnsi="Times New Roman" w:cs="Times New Roman"/>
                <w:lang w:eastAsia="ru-RU"/>
              </w:rPr>
              <w:t>046850001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u w:val="single"/>
                <w:lang w:eastAsia="ru-RU"/>
              </w:rPr>
              <w:t>ОКПО</w:t>
            </w: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  <w:r w:rsidR="008207AB" w:rsidRPr="00A354A7">
              <w:rPr>
                <w:rFonts w:ascii="Times New Roman" w:hAnsi="Times New Roman" w:cs="Times New Roman"/>
                <w:lang w:eastAsia="ru-RU"/>
              </w:rPr>
              <w:t>44524365</w:t>
            </w:r>
          </w:p>
          <w:p w:rsidR="000E0387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Тел. 8</w:t>
            </w:r>
            <w:r w:rsidR="000E0387" w:rsidRPr="00A354A7">
              <w:rPr>
                <w:rFonts w:ascii="Times New Roman" w:hAnsi="Times New Roman" w:cs="Times New Roman"/>
                <w:lang w:eastAsia="ru-RU"/>
              </w:rPr>
              <w:t xml:space="preserve"> (475</w:t>
            </w:r>
            <w:r w:rsidRPr="00A354A7">
              <w:rPr>
                <w:rFonts w:ascii="Times New Roman" w:hAnsi="Times New Roman" w:cs="Times New Roman"/>
                <w:lang w:eastAsia="ru-RU"/>
              </w:rPr>
              <w:t>56</w:t>
            </w:r>
            <w:r w:rsidR="000E0387" w:rsidRPr="00A354A7">
              <w:rPr>
                <w:rFonts w:ascii="Times New Roman" w:hAnsi="Times New Roman" w:cs="Times New Roman"/>
                <w:lang w:eastAsia="ru-RU"/>
              </w:rPr>
              <w:t>)</w:t>
            </w:r>
            <w:r w:rsidRPr="00A354A7">
              <w:rPr>
                <w:rFonts w:ascii="Times New Roman" w:hAnsi="Times New Roman" w:cs="Times New Roman"/>
                <w:lang w:eastAsia="ru-RU"/>
              </w:rPr>
              <w:t>22-</w:t>
            </w:r>
            <w:r w:rsidR="00641438" w:rsidRPr="00A354A7">
              <w:rPr>
                <w:rFonts w:ascii="Times New Roman" w:hAnsi="Times New Roman" w:cs="Times New Roman"/>
                <w:lang w:eastAsia="ru-RU"/>
              </w:rPr>
              <w:t>3-91</w:t>
            </w:r>
          </w:p>
          <w:p w:rsidR="00BB610C" w:rsidRPr="00A354A7" w:rsidRDefault="00641438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Директор МБОУ «Сатинская СОШ»</w:t>
            </w:r>
          </w:p>
          <w:p w:rsidR="000E0387" w:rsidRPr="00A354A7" w:rsidRDefault="00BB610C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Абрамова И.В.</w:t>
            </w:r>
          </w:p>
          <w:p w:rsidR="000E0387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________________________</w:t>
            </w:r>
            <w:r w:rsidR="000E0387" w:rsidRPr="00A354A7">
              <w:rPr>
                <w:rFonts w:ascii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4961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Заказчик: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E0387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________________________________________</w:t>
            </w:r>
            <w:r w:rsidR="000E0387" w:rsidRPr="00A354A7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Паспорт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  <w:r w:rsidR="00ED2DBA" w:rsidRPr="00A354A7">
              <w:rPr>
                <w:rFonts w:ascii="Times New Roman" w:hAnsi="Times New Roman" w:cs="Times New Roman"/>
                <w:lang w:eastAsia="ru-RU"/>
              </w:rPr>
              <w:t>_______________________________________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(серия, номер, кем и когда выдан)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Адрес, телефон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 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Подпись</w:t>
            </w:r>
          </w:p>
          <w:p w:rsidR="000E0387" w:rsidRPr="00A354A7" w:rsidRDefault="000E0387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644C0A" w:rsidRPr="00A354A7" w:rsidRDefault="00644C0A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М.П.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DC12C6" w:rsidRPr="00A354A7" w:rsidRDefault="00DC12C6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ED2DBA" w:rsidRPr="00A354A7" w:rsidRDefault="00ED2DBA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ED2DBA" w:rsidRPr="00A354A7" w:rsidRDefault="00ED2DBA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ED2DBA" w:rsidRPr="00A354A7" w:rsidRDefault="00ED2DBA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ED2DBA" w:rsidRPr="00A354A7" w:rsidRDefault="00ED2DBA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ED2DBA" w:rsidRPr="00A354A7" w:rsidRDefault="00ED2DBA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A354A7" w:rsidRDefault="00A354A7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A354A7" w:rsidRDefault="00A354A7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A354A7" w:rsidRPr="00A354A7" w:rsidRDefault="00A354A7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3E51D9" w:rsidRPr="00A354A7" w:rsidRDefault="003E51D9" w:rsidP="000369B4">
      <w:pPr>
        <w:pStyle w:val="a8"/>
        <w:jc w:val="both"/>
        <w:rPr>
          <w:rFonts w:ascii="Times New Roman" w:hAnsi="Times New Roman" w:cs="Times New Roman"/>
          <w:bCs/>
          <w:lang w:eastAsia="ru-RU"/>
        </w:rPr>
      </w:pP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bCs/>
          <w:lang w:eastAsia="ru-RU"/>
        </w:rPr>
        <w:t>Приложение 1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к Договору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об оказании платных образовательных услуг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Перечень платных дополнительных образовательных услуг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tbl>
      <w:tblPr>
        <w:tblW w:w="10207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4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560"/>
        <w:gridCol w:w="1701"/>
        <w:gridCol w:w="1559"/>
        <w:gridCol w:w="1559"/>
      </w:tblGrid>
      <w:tr w:rsidR="008207AB" w:rsidRPr="00A354A7" w:rsidTr="00644C0A">
        <w:tc>
          <w:tcPr>
            <w:tcW w:w="567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Уровень</w:t>
            </w:r>
          </w:p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(общеобразовательный,</w:t>
            </w:r>
          </w:p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профильный)</w:t>
            </w: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Школа:</w:t>
            </w:r>
          </w:p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Начальная</w:t>
            </w:r>
          </w:p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Основная</w:t>
            </w:r>
          </w:p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 xml:space="preserve">Средняя </w:t>
            </w: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Форма оказания платной образовательной услуги (индивидуальная, групповая)</w:t>
            </w: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Срок обучения</w:t>
            </w: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Объем учебных часов в неделю</w:t>
            </w:r>
          </w:p>
        </w:tc>
      </w:tr>
      <w:tr w:rsidR="008207AB" w:rsidRPr="00A354A7" w:rsidTr="00644C0A">
        <w:tc>
          <w:tcPr>
            <w:tcW w:w="567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8207AB" w:rsidRPr="00A354A7" w:rsidRDefault="008207AB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354A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44C0A" w:rsidRPr="00A354A7" w:rsidTr="00644C0A">
        <w:tc>
          <w:tcPr>
            <w:tcW w:w="567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44C0A" w:rsidRPr="00A354A7" w:rsidTr="00644C0A">
        <w:tc>
          <w:tcPr>
            <w:tcW w:w="567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644C0A" w:rsidRPr="00A354A7" w:rsidRDefault="00644C0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2DBA" w:rsidRPr="00A354A7" w:rsidTr="00644C0A">
        <w:tc>
          <w:tcPr>
            <w:tcW w:w="567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2DBA" w:rsidRPr="00A354A7" w:rsidTr="00644C0A">
        <w:tc>
          <w:tcPr>
            <w:tcW w:w="567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2DBA" w:rsidRPr="00A354A7" w:rsidTr="00644C0A">
        <w:tc>
          <w:tcPr>
            <w:tcW w:w="567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2DBA" w:rsidRPr="00A354A7" w:rsidTr="00644C0A">
        <w:tc>
          <w:tcPr>
            <w:tcW w:w="567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2DBA" w:rsidRPr="00A354A7" w:rsidTr="00644C0A">
        <w:tc>
          <w:tcPr>
            <w:tcW w:w="567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2DBA" w:rsidRPr="00A354A7" w:rsidTr="00644C0A">
        <w:tc>
          <w:tcPr>
            <w:tcW w:w="567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2DBA" w:rsidRPr="00A354A7" w:rsidTr="00644C0A">
        <w:tc>
          <w:tcPr>
            <w:tcW w:w="567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192" w:type="dxa"/>
              <w:left w:w="192" w:type="dxa"/>
              <w:bottom w:w="192" w:type="dxa"/>
              <w:right w:w="192" w:type="dxa"/>
            </w:tcMar>
          </w:tcPr>
          <w:p w:rsidR="00ED2DBA" w:rsidRPr="00A354A7" w:rsidRDefault="00ED2DBA" w:rsidP="000369B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p w:rsidR="000E0387" w:rsidRPr="00A354A7" w:rsidRDefault="000E0387" w:rsidP="000369B4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A354A7">
        <w:rPr>
          <w:rFonts w:ascii="Times New Roman" w:hAnsi="Times New Roman" w:cs="Times New Roman"/>
          <w:lang w:eastAsia="ru-RU"/>
        </w:rPr>
        <w:t> </w:t>
      </w:r>
    </w:p>
    <w:sectPr w:rsidR="000E0387" w:rsidRPr="00A354A7" w:rsidSect="007B30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F6"/>
    <w:rsid w:val="000369B4"/>
    <w:rsid w:val="000E0387"/>
    <w:rsid w:val="001434A3"/>
    <w:rsid w:val="00263B1A"/>
    <w:rsid w:val="00295FD0"/>
    <w:rsid w:val="002971B5"/>
    <w:rsid w:val="003024AB"/>
    <w:rsid w:val="0030567C"/>
    <w:rsid w:val="00311085"/>
    <w:rsid w:val="00345409"/>
    <w:rsid w:val="003E51D9"/>
    <w:rsid w:val="00431CDC"/>
    <w:rsid w:val="004A5A70"/>
    <w:rsid w:val="005C5AFC"/>
    <w:rsid w:val="00635744"/>
    <w:rsid w:val="00641438"/>
    <w:rsid w:val="00644C0A"/>
    <w:rsid w:val="00773120"/>
    <w:rsid w:val="0077585E"/>
    <w:rsid w:val="0079372F"/>
    <w:rsid w:val="007B301E"/>
    <w:rsid w:val="008207AB"/>
    <w:rsid w:val="00837033"/>
    <w:rsid w:val="0085302E"/>
    <w:rsid w:val="00874B58"/>
    <w:rsid w:val="0088441D"/>
    <w:rsid w:val="008A0754"/>
    <w:rsid w:val="008D0B82"/>
    <w:rsid w:val="00923A3B"/>
    <w:rsid w:val="009633FB"/>
    <w:rsid w:val="00A354A7"/>
    <w:rsid w:val="00A504A6"/>
    <w:rsid w:val="00A716F6"/>
    <w:rsid w:val="00AE21BD"/>
    <w:rsid w:val="00B0717E"/>
    <w:rsid w:val="00B23BAC"/>
    <w:rsid w:val="00B465CC"/>
    <w:rsid w:val="00B540F6"/>
    <w:rsid w:val="00BA4251"/>
    <w:rsid w:val="00BB610C"/>
    <w:rsid w:val="00BB6BFE"/>
    <w:rsid w:val="00BF702B"/>
    <w:rsid w:val="00C16C1D"/>
    <w:rsid w:val="00CC53F2"/>
    <w:rsid w:val="00CE5216"/>
    <w:rsid w:val="00CF2C38"/>
    <w:rsid w:val="00D17F33"/>
    <w:rsid w:val="00D2110C"/>
    <w:rsid w:val="00D32CD9"/>
    <w:rsid w:val="00D34479"/>
    <w:rsid w:val="00D36BF7"/>
    <w:rsid w:val="00D73454"/>
    <w:rsid w:val="00D80A64"/>
    <w:rsid w:val="00D851DC"/>
    <w:rsid w:val="00DC12C6"/>
    <w:rsid w:val="00DC2C70"/>
    <w:rsid w:val="00DD1420"/>
    <w:rsid w:val="00ED2DBA"/>
    <w:rsid w:val="00E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20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0E038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2">
    <w:name w:val="s2"/>
    <w:basedOn w:val="a"/>
    <w:rsid w:val="000E0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0E0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E0387"/>
  </w:style>
  <w:style w:type="character" w:styleId="a4">
    <w:name w:val="Hyperlink"/>
    <w:basedOn w:val="a0"/>
    <w:uiPriority w:val="99"/>
    <w:semiHidden/>
    <w:unhideWhenUsed/>
    <w:rsid w:val="000E0387"/>
    <w:rPr>
      <w:color w:val="0000FF"/>
      <w:u w:val="single"/>
    </w:rPr>
  </w:style>
  <w:style w:type="paragraph" w:customStyle="1" w:styleId="1">
    <w:name w:val="Обычный1"/>
    <w:basedOn w:val="a"/>
    <w:rsid w:val="000E0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38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3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07AB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8">
    <w:name w:val="No Spacing"/>
    <w:uiPriority w:val="1"/>
    <w:qFormat/>
    <w:rsid w:val="000369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20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0E038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2">
    <w:name w:val="s2"/>
    <w:basedOn w:val="a"/>
    <w:rsid w:val="000E0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0E0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E0387"/>
  </w:style>
  <w:style w:type="character" w:styleId="a4">
    <w:name w:val="Hyperlink"/>
    <w:basedOn w:val="a0"/>
    <w:uiPriority w:val="99"/>
    <w:semiHidden/>
    <w:unhideWhenUsed/>
    <w:rsid w:val="000E0387"/>
    <w:rPr>
      <w:color w:val="0000FF"/>
      <w:u w:val="single"/>
    </w:rPr>
  </w:style>
  <w:style w:type="paragraph" w:customStyle="1" w:styleId="1">
    <w:name w:val="Обычный1"/>
    <w:basedOn w:val="a"/>
    <w:rsid w:val="000E0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38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3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07AB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8">
    <w:name w:val="No Spacing"/>
    <w:uiPriority w:val="1"/>
    <w:qFormat/>
    <w:rsid w:val="00036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3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4299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1319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300" TargetMode="External"/><Relationship Id="rId13" Type="http://schemas.openxmlformats.org/officeDocument/2006/relationships/hyperlink" Target="garantf1://10064072.0" TargetMode="External"/><Relationship Id="rId18" Type="http://schemas.openxmlformats.org/officeDocument/2006/relationships/hyperlink" Target="garantf1://1000603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64235.45" TargetMode="External"/><Relationship Id="rId12" Type="http://schemas.openxmlformats.org/officeDocument/2006/relationships/hyperlink" Target="http://wiki.dnevnik.ru/view.aspx?network=81968&amp;title=%u041f%u043b%u0430%u0442%u043d%u044b%u0435%20%u043e%u0431%u0440%u0430%u0437%u043e%u0432%u0430%u0442%u0435%u043b%u044c%u043d%u044b%u0435%20%u0443%u0441%u043b%u0443%u0433%u0438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dnevnik.ru/view.aspx?network=81968&amp;title=%u041f%u043b%u0430%u0442%u043d%u044b%u0435%20%u043e%u0431%u0440%u0430%u0437%u043e%u0432%u0430%u0442%u0435%u043b%u044c%u043d%u044b%u0435%20%u0443%u0441%u043b%u0443%u0433%u04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779" TargetMode="External"/><Relationship Id="rId11" Type="http://schemas.openxmlformats.org/officeDocument/2006/relationships/hyperlink" Target="http://wiki.dnevnik.ru/view.aspx?network=81968&amp;title=%u041f%u043b%u0430%u0442%u043d%u044b%u0435%20%u043e%u0431%u0440%u0430%u0437%u043e%u0432%u0430%u0442%u0435%u043b%u044c%u043d%u044b%u0435%20%u0443%u0441%u043b%u0443%u0433%u0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.dnevnik.ru/view.aspx?network=81968&amp;title=%u041f%u043b%u0430%u0442%u043d%u044b%u0435%20%u043e%u0431%u0440%u0430%u0437%u043e%u0432%u0430%u0442%u0435%u043b%u044c%u043d%u044b%u0435%20%u0443%u0441%u043b%u0443%u0433%u0438" TargetMode="External"/><Relationship Id="rId10" Type="http://schemas.openxmlformats.org/officeDocument/2006/relationships/hyperlink" Target="garantf1://83488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3488.1000" TargetMode="External"/><Relationship Id="rId14" Type="http://schemas.openxmlformats.org/officeDocument/2006/relationships/hyperlink" Target="http://wiki.dnevnik.ru/view.aspx?network=81968&amp;title=%u041f%u043b%u0430%u0442%u043d%u044b%u0435%20%u043e%u0431%u0440%u0430%u0437%u043e%u0432%u0430%u0442%u0435%u043b%u044c%u043d%u044b%u0435%20%u0443%u0441%u043b%u0443%u0433%u0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5647-3388-4BF7-8A2E-4533720D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2022-09-15T11:45:00Z</cp:lastPrinted>
  <dcterms:created xsi:type="dcterms:W3CDTF">2023-10-17T11:28:00Z</dcterms:created>
  <dcterms:modified xsi:type="dcterms:W3CDTF">2023-10-17T11:28:00Z</dcterms:modified>
</cp:coreProperties>
</file>